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A5FD">
      <w:pPr>
        <w:spacing w:before="156" w:beforeLines="50" w:after="156" w:afterLines="50" w:line="560" w:lineRule="exact"/>
        <w:jc w:val="left"/>
        <w:rPr>
          <w:rFonts w:ascii="Times New Roman" w:hAnsi="Times New Roman" w:eastAsia="黑体" w:cstheme="minorBidi"/>
          <w:bCs/>
          <w:sz w:val="32"/>
          <w:szCs w:val="32"/>
        </w:rPr>
      </w:pPr>
      <w:bookmarkStart w:id="0" w:name="_Toc57109208"/>
      <w:bookmarkStart w:id="1" w:name="_Toc57109228"/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3F3DB340">
      <w:pPr>
        <w:spacing w:line="8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3D127E02">
      <w:pPr>
        <w:spacing w:line="8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0978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  <w:t>XXX学院</w:t>
      </w:r>
    </w:p>
    <w:p w14:paraId="7FE1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本科教育教学审核评估自评报告</w:t>
      </w:r>
    </w:p>
    <w:p w14:paraId="08DD4C12">
      <w:pPr>
        <w:ind w:firstLine="1040"/>
        <w:jc w:val="center"/>
        <w:rPr>
          <w:sz w:val="52"/>
          <w:szCs w:val="52"/>
        </w:rPr>
      </w:pPr>
    </w:p>
    <w:p w14:paraId="2CBC10B4">
      <w:pPr>
        <w:ind w:firstLine="1040"/>
        <w:jc w:val="center"/>
        <w:rPr>
          <w:sz w:val="52"/>
          <w:szCs w:val="52"/>
        </w:rPr>
      </w:pPr>
    </w:p>
    <w:p w14:paraId="45D98BC7">
      <w:pPr>
        <w:ind w:firstLine="880"/>
        <w:rPr>
          <w:sz w:val="44"/>
          <w:szCs w:val="44"/>
        </w:rPr>
      </w:pPr>
    </w:p>
    <w:p w14:paraId="45D42896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&lt;可以插入教学单位的logo&gt;</w:t>
      </w:r>
    </w:p>
    <w:p w14:paraId="7725CD6B">
      <w:pPr>
        <w:ind w:firstLine="880"/>
        <w:rPr>
          <w:sz w:val="44"/>
          <w:szCs w:val="44"/>
        </w:rPr>
      </w:pPr>
    </w:p>
    <w:p w14:paraId="0046744A">
      <w:pPr>
        <w:ind w:firstLine="880"/>
        <w:rPr>
          <w:sz w:val="44"/>
          <w:szCs w:val="44"/>
        </w:rPr>
      </w:pPr>
    </w:p>
    <w:p w14:paraId="29E7FC72">
      <w:pPr>
        <w:ind w:firstLine="880"/>
        <w:rPr>
          <w:sz w:val="44"/>
          <w:szCs w:val="44"/>
        </w:rPr>
      </w:pPr>
    </w:p>
    <w:p w14:paraId="43CC78C8">
      <w:pPr>
        <w:spacing w:before="156" w:beforeLines="50" w:after="156" w:afterLines="50" w:line="600" w:lineRule="exact"/>
        <w:ind w:firstLine="1593" w:firstLineChars="498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学院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：</w:t>
      </w:r>
    </w:p>
    <w:p w14:paraId="164270F1">
      <w:pPr>
        <w:spacing w:before="156" w:beforeLines="50" w:after="156" w:afterLines="50" w:line="600" w:lineRule="exact"/>
        <w:ind w:firstLine="1593" w:firstLineChars="498"/>
        <w:rPr>
          <w:rFonts w:ascii="黑体" w:eastAsia="黑体"/>
          <w:sz w:val="32"/>
          <w:szCs w:val="32"/>
          <w:lang w:eastAsia="zh-Hans"/>
        </w:rPr>
      </w:pPr>
      <w:r>
        <w:rPr>
          <w:rFonts w:hint="eastAsia" w:ascii="黑体" w:eastAsia="黑体"/>
          <w:sz w:val="32"/>
          <w:szCs w:val="32"/>
          <w:lang w:eastAsia="zh-Hans"/>
        </w:rPr>
        <w:t>书记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签字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  <w:lang w:eastAsia="zh-Hans"/>
        </w:rPr>
        <w:t>：</w:t>
      </w:r>
    </w:p>
    <w:p w14:paraId="0DF390B1">
      <w:pPr>
        <w:spacing w:before="156" w:beforeLines="50" w:after="156" w:afterLines="50" w:line="600" w:lineRule="exact"/>
        <w:ind w:firstLine="1593" w:firstLineChars="4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Hans"/>
        </w:rPr>
        <w:t>院长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签字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：</w:t>
      </w:r>
    </w:p>
    <w:p w14:paraId="5402802F">
      <w:pPr>
        <w:spacing w:before="156" w:beforeLines="50" w:after="156" w:afterLines="50" w:line="600" w:lineRule="exact"/>
        <w:ind w:firstLine="1593" w:firstLineChars="4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自评报告撰写联系人：</w:t>
      </w:r>
    </w:p>
    <w:p w14:paraId="7EFC7984">
      <w:pPr>
        <w:spacing w:before="156" w:beforeLines="50" w:after="156" w:afterLines="50" w:line="600" w:lineRule="exact"/>
        <w:ind w:firstLine="1593" w:firstLineChars="498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联系电话：</w:t>
      </w:r>
    </w:p>
    <w:p w14:paraId="36CEB31E">
      <w:pPr>
        <w:jc w:val="center"/>
        <w:rPr>
          <w:rFonts w:ascii="黑体" w:hAnsi="黑体" w:eastAsia="黑体"/>
          <w:sz w:val="32"/>
          <w:szCs w:val="32"/>
        </w:rPr>
      </w:pPr>
    </w:p>
    <w:p w14:paraId="32BA4A9C">
      <w:pPr>
        <w:rPr>
          <w:rFonts w:ascii="黑体" w:hAnsi="黑体" w:eastAsia="黑体"/>
          <w:sz w:val="32"/>
          <w:szCs w:val="32"/>
        </w:rPr>
      </w:pPr>
    </w:p>
    <w:p w14:paraId="2FCD0BC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撰写说明</w:t>
      </w:r>
    </w:p>
    <w:p w14:paraId="684A9C19">
      <w:pPr>
        <w:spacing w:before="156" w:beforeLines="50" w:line="500" w:lineRule="exact"/>
        <w:ind w:firstLine="56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学院应参照教育部第二类第一种审核评估指标体系撰写自评报告。</w:t>
      </w:r>
    </w:p>
    <w:p w14:paraId="1153691D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2.本</w:t>
      </w:r>
      <w:r>
        <w:rPr>
          <w:rFonts w:hint="eastAsia" w:ascii="仿宋" w:hAnsi="仿宋" w:eastAsia="仿宋" w:cs="仿宋"/>
          <w:sz w:val="28"/>
          <w:szCs w:val="28"/>
        </w:rPr>
        <w:t>撰写说明</w:t>
      </w:r>
      <w:r>
        <w:rPr>
          <w:rFonts w:ascii="仿宋" w:hAnsi="仿宋" w:eastAsia="仿宋" w:cs="仿宋"/>
          <w:sz w:val="28"/>
          <w:szCs w:val="28"/>
        </w:rPr>
        <w:t>中所列内容是审核评估的基本要求，《自评报告》应包含但不限于这些内容，所提供的撰写模板仅供撰写时参考。</w:t>
      </w:r>
    </w:p>
    <w:p w14:paraId="47F444F1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3.《自评报告》总字数控制在</w:t>
      </w:r>
      <w:r>
        <w:rPr>
          <w:rFonts w:hint="eastAsia" w:ascii="仿宋" w:hAnsi="仿宋" w:eastAsia="仿宋" w:cs="仿宋"/>
          <w:sz w:val="28"/>
          <w:szCs w:val="28"/>
        </w:rPr>
        <w:t>2万</w:t>
      </w:r>
      <w:r>
        <w:rPr>
          <w:rFonts w:ascii="仿宋" w:hAnsi="仿宋" w:eastAsia="仿宋" w:cs="仿宋"/>
          <w:sz w:val="28"/>
          <w:szCs w:val="28"/>
        </w:rPr>
        <w:t>字以内（不含规定文字字数，不含附录），总字数可在各部分中自行调节，建议的分章控制字数供参考。存在的问题、原因分析以及改进措施不少于自评结果部分的三分之一。</w:t>
      </w:r>
    </w:p>
    <w:p w14:paraId="0105AF5D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格式文本中的黑体字体为规定内容，撰写时予以保留；其他字体为提示参考，撰写时不需保留。</w:t>
      </w:r>
    </w:p>
    <w:p w14:paraId="52254625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5.支撑材料目录应作为《自评报告》附录列出，每个二级审核指标自评结果后面应分别列出相关支撑材料索引。</w:t>
      </w:r>
      <w:r>
        <w:rPr>
          <w:rFonts w:hint="eastAsia" w:ascii="仿宋" w:hAnsi="仿宋" w:eastAsia="仿宋" w:cs="仿宋"/>
          <w:sz w:val="28"/>
          <w:szCs w:val="28"/>
        </w:rPr>
        <w:t>支撑材料包括管理文件、教学资料、各类记录性材料、合作协议及其他佐证材料等；包括但不限于文字、数字、图表、音像资料、图片和证书等形式，例如文件、通知、材料汇编、新闻报道、获奖证书扫描件、出版或获奖教材封面扫描件、网站链接、活动图片及照片、支撑数据明细表等。</w:t>
      </w:r>
    </w:p>
    <w:p w14:paraId="7B00DE98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</w:p>
    <w:p w14:paraId="6B685AC3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</w:p>
    <w:p w14:paraId="1D6EDA43">
      <w:pPr>
        <w:spacing w:before="156" w:beforeLines="50" w:line="500" w:lineRule="exact"/>
        <w:ind w:firstLine="560"/>
        <w:rPr>
          <w:rFonts w:ascii="仿宋" w:hAnsi="仿宋" w:eastAsia="仿宋" w:cs="仿宋"/>
          <w:sz w:val="28"/>
          <w:szCs w:val="28"/>
        </w:rPr>
      </w:pPr>
    </w:p>
    <w:p w14:paraId="40B7F3B6">
      <w:pPr>
        <w:snapToGrid w:val="0"/>
        <w:spacing w:line="300" w:lineRule="auto"/>
        <w:ind w:firstLine="562"/>
        <w:jc w:val="left"/>
        <w:rPr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8"/>
        </w:rPr>
        <w:br w:type="page"/>
      </w:r>
    </w:p>
    <w:p w14:paraId="6C0D6FDF"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</w:p>
    <w:p w14:paraId="6E5BE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本科教育教学审核评估自评报告</w:t>
      </w:r>
    </w:p>
    <w:p w14:paraId="60CA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p w14:paraId="4C1D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格式要求：</w:t>
      </w:r>
    </w:p>
    <w:p w14:paraId="5EAB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第一部分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黑体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号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加粗</w:t>
      </w:r>
    </w:p>
    <w:p w14:paraId="0D476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          黑体三号</w:t>
      </w:r>
    </w:p>
    <w:p w14:paraId="1688F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1.1        楷体GB2312三号加粗</w:t>
      </w:r>
    </w:p>
    <w:p w14:paraId="40D8B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1.1.1      仿宋三号加粗</w:t>
      </w:r>
    </w:p>
    <w:p w14:paraId="2719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正文内容请使用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仿宋三号</w:t>
      </w:r>
      <w:r>
        <w:rPr>
          <w:rFonts w:hint="eastAsia" w:ascii="仿宋" w:hAnsi="仿宋" w:eastAsia="仿宋" w:cs="仿宋"/>
          <w:sz w:val="32"/>
          <w:szCs w:val="32"/>
        </w:rPr>
        <w:t>字体，行间距固定值28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磅。</w:t>
      </w:r>
    </w:p>
    <w:p w14:paraId="2C96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图注（示例：图1-1）/表注（示例：表1-1）：仿宋四号加粗。</w:t>
      </w:r>
    </w:p>
    <w:p w14:paraId="6A12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DE37D4C">
      <w:pPr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4B4ACE63">
      <w:pPr>
        <w:pStyle w:val="2"/>
        <w:numPr>
          <w:ilvl w:val="255"/>
          <w:numId w:val="0"/>
        </w:numPr>
        <w:snapToGrid w:val="0"/>
        <w:spacing w:before="312" w:beforeLines="100" w:after="312" w:afterLines="100"/>
        <w:jc w:val="center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第一部分：学院简介（不超过1000字）</w:t>
      </w:r>
    </w:p>
    <w:p w14:paraId="0FDC7686">
      <w:pPr>
        <w:snapToGrid w:val="0"/>
        <w:spacing w:line="500" w:lineRule="exact"/>
        <w:ind w:firstLine="60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1.简要介绍学院的历史沿革，学科布局，本科专业数量与结构，各类全日制在校生规模，专任教师规模，基本办学条件等。</w:t>
      </w:r>
    </w:p>
    <w:p w14:paraId="17BB9BE5">
      <w:pPr>
        <w:snapToGrid w:val="0"/>
        <w:spacing w:line="500" w:lineRule="exact"/>
        <w:ind w:firstLine="601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2.学院</w:t>
      </w:r>
      <w:r>
        <w:rPr>
          <w:rFonts w:hint="eastAsia" w:ascii="仿宋" w:hAnsi="仿宋" w:eastAsia="仿宋"/>
          <w:sz w:val="32"/>
          <w:szCs w:val="32"/>
        </w:rPr>
        <w:t>近年来事业发展中所取得的显著成就与荣誉。</w:t>
      </w:r>
    </w:p>
    <w:p w14:paraId="13584FEC">
      <w:pPr>
        <w:pStyle w:val="2"/>
        <w:numPr>
          <w:ilvl w:val="255"/>
          <w:numId w:val="0"/>
        </w:numPr>
        <w:snapToGrid w:val="0"/>
        <w:spacing w:before="312" w:beforeLines="100" w:after="312" w:afterLines="100"/>
        <w:jc w:val="center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第二部分：自评工作开展情况（不超过10</w:t>
      </w:r>
      <w:r>
        <w:rPr>
          <w:rFonts w:ascii="黑体" w:hAnsi="黑体"/>
          <w:bCs w:val="0"/>
        </w:rPr>
        <w:t>00字）</w:t>
      </w:r>
    </w:p>
    <w:p w14:paraId="3DFEDF42">
      <w:pPr>
        <w:snapToGrid w:val="0"/>
        <w:spacing w:line="500" w:lineRule="exact"/>
        <w:ind w:firstLine="60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简要说明学院开展自评自建工作情况，包括组织机构、宣传发动、实施措施、经验以及评建工作取得的成效。</w:t>
      </w:r>
    </w:p>
    <w:p w14:paraId="75C7CE99">
      <w:pPr>
        <w:pStyle w:val="2"/>
        <w:numPr>
          <w:ilvl w:val="255"/>
          <w:numId w:val="0"/>
        </w:numPr>
        <w:snapToGrid w:val="0"/>
        <w:spacing w:before="312" w:beforeLines="100" w:after="312" w:afterLines="100"/>
        <w:jc w:val="center"/>
        <w:rPr>
          <w:rFonts w:ascii="黑体" w:hAnsi="黑体"/>
          <w:bCs w:val="0"/>
        </w:rPr>
      </w:pPr>
      <w:r>
        <w:rPr>
          <w:rFonts w:hint="eastAsia" w:ascii="黑体" w:hAnsi="黑体"/>
          <w:bCs w:val="0"/>
        </w:rPr>
        <w:t>第三部分：</w:t>
      </w:r>
      <w:r>
        <w:rPr>
          <w:rFonts w:ascii="黑体" w:hAnsi="黑体"/>
          <w:bCs w:val="0"/>
        </w:rPr>
        <w:t>自评结果</w:t>
      </w:r>
      <w:r>
        <w:rPr>
          <w:rFonts w:hint="eastAsia" w:ascii="黑体" w:hAnsi="黑体"/>
          <w:bCs w:val="0"/>
        </w:rPr>
        <w:t>（不超过18</w:t>
      </w:r>
      <w:r>
        <w:rPr>
          <w:rFonts w:ascii="黑体" w:hAnsi="黑体"/>
          <w:bCs w:val="0"/>
        </w:rPr>
        <w:t>000字）</w:t>
      </w:r>
    </w:p>
    <w:p w14:paraId="0D4DCBCE">
      <w:pPr>
        <w:pStyle w:val="2"/>
        <w:spacing w:before="156" w:beforeLines="50" w:after="156" w:afterLines="50" w:line="500" w:lineRule="exact"/>
        <w:ind w:left="425"/>
        <w:rPr>
          <w:b w:val="0"/>
        </w:rPr>
      </w:pPr>
      <w:r>
        <w:rPr>
          <w:rFonts w:hint="eastAsia"/>
          <w:b w:val="0"/>
        </w:rPr>
        <w:t>办学方向与本科地位</w:t>
      </w:r>
    </w:p>
    <w:p w14:paraId="32FB07F8">
      <w:pPr>
        <w:pStyle w:val="3"/>
        <w:numPr>
          <w:ilvl w:val="1"/>
          <w:numId w:val="0"/>
        </w:numPr>
        <w:spacing w:before="156" w:beforeLines="50" w:after="156" w:afterLines="50" w:line="500" w:lineRule="exact"/>
        <w:ind w:left="-150" w:leftChars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1.1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党的领导</w:t>
      </w:r>
    </w:p>
    <w:p w14:paraId="48D9ACBB">
      <w:pPr>
        <w:pStyle w:val="3"/>
        <w:numPr>
          <w:ilvl w:val="1"/>
          <w:numId w:val="0"/>
        </w:numPr>
        <w:spacing w:before="156" w:beforeLines="50" w:after="156" w:afterLines="50" w:line="500" w:lineRule="exact"/>
        <w:ind w:left="-150" w:leftChars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1.2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思政教育</w:t>
      </w:r>
    </w:p>
    <w:p w14:paraId="61C47027">
      <w:pPr>
        <w:pStyle w:val="3"/>
        <w:numPr>
          <w:ilvl w:val="1"/>
          <w:numId w:val="0"/>
        </w:numPr>
        <w:spacing w:before="156" w:beforeLines="50" w:after="156" w:afterLines="50" w:line="500" w:lineRule="exact"/>
        <w:ind w:left="-150" w:leftChars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1.3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本科地位</w:t>
      </w:r>
    </w:p>
    <w:p w14:paraId="480F696D">
      <w:pPr>
        <w:pStyle w:val="3"/>
        <w:numPr>
          <w:ilvl w:val="1"/>
          <w:numId w:val="0"/>
        </w:numPr>
        <w:spacing w:before="156" w:beforeLines="50" w:after="156" w:afterLines="50" w:line="500" w:lineRule="exact"/>
        <w:ind w:left="-150" w:leftChars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1.4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存在的问题、原因分析及下一步整改举措</w:t>
      </w:r>
    </w:p>
    <w:p w14:paraId="43EE29A6">
      <w:pPr>
        <w:ind w:firstLine="643" w:firstLineChars="200"/>
      </w:pPr>
      <w:r>
        <w:rPr>
          <w:rFonts w:hint="eastAsia" w:ascii="仿宋" w:hAnsi="仿宋" w:eastAsia="仿宋"/>
          <w:b/>
          <w:kern w:val="0"/>
          <w:sz w:val="32"/>
          <w:szCs w:val="32"/>
        </w:rPr>
        <w:t>重点阐述：</w:t>
      </w:r>
      <w:r>
        <w:rPr>
          <w:rFonts w:hint="eastAsia" w:ascii="仿宋" w:hAnsi="仿宋" w:eastAsia="仿宋"/>
          <w:kern w:val="0"/>
          <w:sz w:val="32"/>
          <w:szCs w:val="32"/>
        </w:rPr>
        <w:t>学院在办学方向与落实本科地位方面存在的主要问题是什么？问题表现是什么？产生问题的根源是什么？以及下一步如何改。</w:t>
      </w:r>
    </w:p>
    <w:p w14:paraId="124C4B9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</w:rPr>
      </w:pPr>
      <w:r>
        <w:rPr>
          <w:rFonts w:hint="eastAsia"/>
          <w:b w:val="0"/>
        </w:rPr>
        <w:t>培养过程</w:t>
      </w:r>
    </w:p>
    <w:p w14:paraId="13FCED9F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2.1 培养方案</w:t>
      </w:r>
    </w:p>
    <w:p w14:paraId="6934B9B6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2.2 专业建设</w:t>
      </w:r>
    </w:p>
    <w:p w14:paraId="26C569DD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2.3 实践教学</w:t>
      </w:r>
    </w:p>
    <w:p w14:paraId="7E7B089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2.4 课堂教学</w:t>
      </w:r>
    </w:p>
    <w:p w14:paraId="510589BB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2.5 质保效果</w:t>
      </w:r>
    </w:p>
    <w:p w14:paraId="52B64EB8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2.6 创新创业教育</w:t>
      </w:r>
    </w:p>
    <w:p w14:paraId="5C81B4F5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-150"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2.7 存在的问题、原因分析及下一步整改举措</w:t>
      </w:r>
    </w:p>
    <w:p w14:paraId="6556FDF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3. </w:t>
      </w:r>
      <w:r>
        <w:rPr>
          <w:rFonts w:hint="eastAsia"/>
          <w:b w:val="0"/>
          <w:bCs w:val="0"/>
        </w:rPr>
        <w:t>教学资源与利用</w:t>
      </w:r>
    </w:p>
    <w:p w14:paraId="4B911508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3.1 资源建设</w:t>
      </w:r>
    </w:p>
    <w:p w14:paraId="4D5E4709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3.2 存在的问题、原因分析及下一步整改举措</w:t>
      </w:r>
    </w:p>
    <w:p w14:paraId="608D7E2B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4. </w:t>
      </w:r>
      <w:r>
        <w:rPr>
          <w:rFonts w:hint="eastAsia"/>
          <w:b w:val="0"/>
          <w:bCs w:val="0"/>
        </w:rPr>
        <w:t>教师队伍</w:t>
      </w:r>
      <w:bookmarkStart w:id="2" w:name="_GoBack"/>
      <w:bookmarkEnd w:id="2"/>
    </w:p>
    <w:p w14:paraId="63FD69B9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4.1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师德师风</w:t>
      </w:r>
    </w:p>
    <w:p w14:paraId="58BE588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4.2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教学能力</w:t>
      </w:r>
    </w:p>
    <w:p w14:paraId="2117A430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4.3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教学投入</w:t>
      </w:r>
    </w:p>
    <w:p w14:paraId="1795D4E8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4.4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教师发展</w:t>
      </w:r>
    </w:p>
    <w:p w14:paraId="52CBCF91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4.5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存在的问题、原因分析及下一步整改举措</w:t>
      </w:r>
    </w:p>
    <w:p w14:paraId="7F85C5FD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5. </w:t>
      </w:r>
      <w:r>
        <w:rPr>
          <w:rFonts w:hint="eastAsia"/>
          <w:b w:val="0"/>
          <w:bCs w:val="0"/>
        </w:rPr>
        <w:t>学生发展</w:t>
      </w:r>
    </w:p>
    <w:p w14:paraId="6417AEB5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5.1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理想信念</w:t>
      </w:r>
    </w:p>
    <w:p w14:paraId="6D2CABD0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5.2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学业成绩及综合素质</w:t>
      </w:r>
    </w:p>
    <w:p w14:paraId="7EA0C8EC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5.3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国际视野</w:t>
      </w:r>
    </w:p>
    <w:p w14:paraId="0FC30BB9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5.4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支持服务</w:t>
      </w:r>
    </w:p>
    <w:p w14:paraId="10076710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5.5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存在的问题、原因分析及下一步整改举措</w:t>
      </w:r>
    </w:p>
    <w:p w14:paraId="4A097139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6. </w:t>
      </w:r>
      <w:r>
        <w:rPr>
          <w:rFonts w:hint="eastAsia"/>
          <w:b w:val="0"/>
          <w:bCs w:val="0"/>
        </w:rPr>
        <w:t>质量保障</w:t>
      </w:r>
    </w:p>
    <w:p w14:paraId="2DF6838B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6.1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质量管理</w:t>
      </w:r>
    </w:p>
    <w:p w14:paraId="1D24736B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6.2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质量改进</w:t>
      </w:r>
    </w:p>
    <w:p w14:paraId="3228B5B1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6.3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质量文化</w:t>
      </w:r>
    </w:p>
    <w:p w14:paraId="4C4EEAA1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6.4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存在的问题、原因分析及下一步整改举措</w:t>
      </w:r>
    </w:p>
    <w:p w14:paraId="67496A5A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7. </w:t>
      </w:r>
      <w:r>
        <w:rPr>
          <w:rFonts w:hint="eastAsia"/>
          <w:b w:val="0"/>
          <w:bCs w:val="0"/>
        </w:rPr>
        <w:t>教学成效</w:t>
      </w:r>
    </w:p>
    <w:p w14:paraId="1985562E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7.1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达成度</w:t>
      </w:r>
    </w:p>
    <w:p w14:paraId="29DE62E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7.2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适应度</w:t>
      </w:r>
    </w:p>
    <w:p w14:paraId="54D320A6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7.3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保障度</w:t>
      </w:r>
    </w:p>
    <w:p w14:paraId="2AF97A42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7.4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有效度</w:t>
      </w:r>
    </w:p>
    <w:p w14:paraId="268E5C4C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7.5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满意度</w:t>
      </w:r>
    </w:p>
    <w:p w14:paraId="0F4B7693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7.6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存在的问题、原因分析及下一步整改举措</w:t>
      </w:r>
    </w:p>
    <w:p w14:paraId="02AD1D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7E8BCC98">
      <w:pPr>
        <w:spacing w:before="156" w:beforeLines="50" w:after="156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</w:t>
      </w:r>
    </w:p>
    <w:p w14:paraId="5434D017"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XXX学院本科教育教学自评问题清单（参考）</w:t>
      </w:r>
    </w:p>
    <w:tbl>
      <w:tblPr>
        <w:tblStyle w:val="26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8"/>
        <w:gridCol w:w="1775"/>
        <w:gridCol w:w="4077"/>
      </w:tblGrid>
      <w:tr w14:paraId="3FB5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Merge w:val="restart"/>
            <w:vAlign w:val="center"/>
          </w:tcPr>
          <w:p w14:paraId="091FD95A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问题序号</w:t>
            </w:r>
          </w:p>
        </w:tc>
        <w:tc>
          <w:tcPr>
            <w:tcW w:w="1897" w:type="pct"/>
            <w:gridSpan w:val="2"/>
            <w:vAlign w:val="center"/>
          </w:tcPr>
          <w:p w14:paraId="25E200C1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对应的</w:t>
            </w:r>
            <w:r>
              <w:rPr>
                <w:rFonts w:ascii="黑体" w:hAnsi="黑体" w:eastAsia="黑体" w:cs="Times New Roman"/>
                <w:bCs/>
                <w:sz w:val="24"/>
              </w:rPr>
              <w:t>审核</w:t>
            </w:r>
            <w:r>
              <w:rPr>
                <w:rFonts w:hint="eastAsia" w:ascii="黑体" w:hAnsi="黑体" w:eastAsia="黑体" w:cs="Times New Roman"/>
                <w:bCs/>
                <w:sz w:val="24"/>
              </w:rPr>
              <w:t>指标</w:t>
            </w:r>
          </w:p>
        </w:tc>
        <w:tc>
          <w:tcPr>
            <w:tcW w:w="2351" w:type="pct"/>
            <w:vMerge w:val="restart"/>
            <w:vAlign w:val="center"/>
          </w:tcPr>
          <w:p w14:paraId="6A43A249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问题简明表述</w:t>
            </w:r>
          </w:p>
        </w:tc>
      </w:tr>
      <w:tr w14:paraId="0A76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Merge w:val="continue"/>
            <w:vAlign w:val="center"/>
          </w:tcPr>
          <w:p w14:paraId="384F397F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525D98D9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一级指标</w:t>
            </w:r>
          </w:p>
        </w:tc>
        <w:tc>
          <w:tcPr>
            <w:tcW w:w="1023" w:type="pct"/>
            <w:vAlign w:val="center"/>
          </w:tcPr>
          <w:p w14:paraId="6BBDA342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二级指标</w:t>
            </w:r>
          </w:p>
        </w:tc>
        <w:tc>
          <w:tcPr>
            <w:tcW w:w="2351" w:type="pct"/>
            <w:vMerge w:val="continue"/>
            <w:vAlign w:val="center"/>
          </w:tcPr>
          <w:p w14:paraId="652D006D">
            <w:pPr>
              <w:spacing w:line="312" w:lineRule="auto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</w:p>
        </w:tc>
      </w:tr>
      <w:tr w14:paraId="5559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7875EEC3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5F55AEE4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75234B00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66012799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 w14:paraId="78C8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53A04524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468967BF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205DD2EB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4A71549E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 w14:paraId="2A39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2C41A1E5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6CECA1E2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4D0B572F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471C781F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 w14:paraId="31AD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6A9FB8F8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0C87F616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6F8645C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122F0A5F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 w14:paraId="7D10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6B61A199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1B814B9E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4A3EA891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60D5970B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  <w:tr w14:paraId="05CA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pct"/>
            <w:vAlign w:val="center"/>
          </w:tcPr>
          <w:p w14:paraId="7A81B27E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875" w:type="pct"/>
            <w:vAlign w:val="center"/>
          </w:tcPr>
          <w:p w14:paraId="5CA98B60">
            <w:pPr>
              <w:spacing w:line="312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6F54C899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2351" w:type="pct"/>
            <w:vAlign w:val="center"/>
          </w:tcPr>
          <w:p w14:paraId="22A096E9">
            <w:pPr>
              <w:spacing w:line="312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</w:tr>
    </w:tbl>
    <w:p w14:paraId="117DF732">
      <w:pPr>
        <w:spacing w:before="156" w:beforeLines="50" w:after="156" w:afterLines="50" w:line="360" w:lineRule="auto"/>
        <w:ind w:firstLine="170" w:firstLineChars="71"/>
        <w:rPr>
          <w:rFonts w:ascii="仿宋" w:hAnsi="仿宋" w:eastAsia="仿宋" w:cs="仿宋"/>
          <w:color w:val="FF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6705B759">
      <w:pPr>
        <w:spacing w:before="156" w:beforeLines="50" w:after="156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</w:t>
      </w:r>
    </w:p>
    <w:p w14:paraId="6157B5BC"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XXX学院支撑材料目录（参考）</w:t>
      </w:r>
    </w:p>
    <w:p w14:paraId="7CE3D66B">
      <w:pPr>
        <w:spacing w:before="156" w:beforeLines="50" w:after="312" w:afterLines="10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黑体" w:hAnsi="黑体" w:eastAsia="黑体"/>
          <w:sz w:val="32"/>
          <w:szCs w:val="32"/>
        </w:rPr>
        <w:t>办学方向与本科地位”支撑材料目录</w:t>
      </w:r>
    </w:p>
    <w:tbl>
      <w:tblPr>
        <w:tblStyle w:val="26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406"/>
        <w:gridCol w:w="1417"/>
        <w:gridCol w:w="3473"/>
      </w:tblGrid>
      <w:tr w14:paraId="3758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91" w:type="dxa"/>
            <w:vAlign w:val="center"/>
          </w:tcPr>
          <w:p w14:paraId="4BA5C101"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3406" w:type="dxa"/>
            <w:vAlign w:val="center"/>
          </w:tcPr>
          <w:p w14:paraId="30EA2033"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1.办学方向与本科地位</w:t>
            </w:r>
          </w:p>
        </w:tc>
        <w:tc>
          <w:tcPr>
            <w:tcW w:w="1417" w:type="dxa"/>
            <w:vAlign w:val="center"/>
          </w:tcPr>
          <w:p w14:paraId="20E22064"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</w:t>
            </w:r>
          </w:p>
        </w:tc>
        <w:tc>
          <w:tcPr>
            <w:tcW w:w="3473" w:type="dxa"/>
            <w:vAlign w:val="center"/>
          </w:tcPr>
          <w:p w14:paraId="1E016A55"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1.1党的领导</w:t>
            </w:r>
          </w:p>
        </w:tc>
      </w:tr>
      <w:tr w14:paraId="01AC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91" w:type="dxa"/>
            <w:vAlign w:val="center"/>
          </w:tcPr>
          <w:p w14:paraId="6AD7B8E9">
            <w:pPr>
              <w:spacing w:line="500" w:lineRule="exact"/>
              <w:ind w:left="280" w:hanging="280" w:hangingChars="1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材料编号</w:t>
            </w:r>
          </w:p>
        </w:tc>
        <w:tc>
          <w:tcPr>
            <w:tcW w:w="8296" w:type="dxa"/>
            <w:gridSpan w:val="3"/>
            <w:vAlign w:val="center"/>
          </w:tcPr>
          <w:p w14:paraId="70DDA266">
            <w:pPr>
              <w:spacing w:line="500" w:lineRule="exact"/>
              <w:ind w:left="280" w:hanging="280" w:hangingChars="1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材料名称</w:t>
            </w:r>
          </w:p>
        </w:tc>
      </w:tr>
      <w:tr w14:paraId="5D38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591" w:type="dxa"/>
            <w:vAlign w:val="center"/>
          </w:tcPr>
          <w:p w14:paraId="44A06369"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.1-1</w:t>
            </w:r>
          </w:p>
        </w:tc>
        <w:tc>
          <w:tcPr>
            <w:tcW w:w="8296" w:type="dxa"/>
            <w:gridSpan w:val="3"/>
            <w:vAlign w:val="center"/>
          </w:tcPr>
          <w:p w14:paraId="58129DB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7652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91" w:type="dxa"/>
            <w:vAlign w:val="center"/>
          </w:tcPr>
          <w:p w14:paraId="5D4800A6"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1.1-2</w:t>
            </w:r>
          </w:p>
        </w:tc>
        <w:tc>
          <w:tcPr>
            <w:tcW w:w="8296" w:type="dxa"/>
            <w:gridSpan w:val="3"/>
            <w:vAlign w:val="center"/>
          </w:tcPr>
          <w:p w14:paraId="2E4DB62D">
            <w:pPr>
              <w:spacing w:line="500" w:lineRule="exact"/>
              <w:jc w:val="center"/>
              <w:rPr>
                <w:sz w:val="26"/>
                <w:szCs w:val="26"/>
              </w:rPr>
            </w:pPr>
          </w:p>
        </w:tc>
      </w:tr>
      <w:tr w14:paraId="2381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591" w:type="dxa"/>
            <w:vAlign w:val="center"/>
          </w:tcPr>
          <w:p w14:paraId="595018B8">
            <w:pPr>
              <w:spacing w:line="276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1.1-3</w:t>
            </w:r>
          </w:p>
        </w:tc>
        <w:tc>
          <w:tcPr>
            <w:tcW w:w="8296" w:type="dxa"/>
            <w:gridSpan w:val="3"/>
            <w:vAlign w:val="center"/>
          </w:tcPr>
          <w:p w14:paraId="70D12B93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14:paraId="748F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591" w:type="dxa"/>
            <w:vAlign w:val="center"/>
          </w:tcPr>
          <w:p w14:paraId="3CFE9B5E">
            <w:pPr>
              <w:spacing w:line="360" w:lineRule="auto"/>
              <w:ind w:left="240" w:hanging="240" w:hangingChars="10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1.1-4</w:t>
            </w:r>
          </w:p>
        </w:tc>
        <w:tc>
          <w:tcPr>
            <w:tcW w:w="8296" w:type="dxa"/>
            <w:gridSpan w:val="3"/>
            <w:vAlign w:val="center"/>
          </w:tcPr>
          <w:p w14:paraId="0E9B3D6B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14:paraId="0E58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591" w:type="dxa"/>
            <w:vAlign w:val="center"/>
          </w:tcPr>
          <w:p w14:paraId="4F361AD0">
            <w:pPr>
              <w:spacing w:line="360" w:lineRule="auto"/>
              <w:ind w:left="240" w:hanging="240" w:hangingChars="10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1.1-5</w:t>
            </w:r>
          </w:p>
        </w:tc>
        <w:tc>
          <w:tcPr>
            <w:tcW w:w="8296" w:type="dxa"/>
            <w:gridSpan w:val="3"/>
            <w:vAlign w:val="center"/>
          </w:tcPr>
          <w:p w14:paraId="69AF8A4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1E99432"/>
    <w:p w14:paraId="78E6FBB5"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0533BC7">
      <w:pPr>
        <w:pStyle w:val="23"/>
        <w:shd w:val="clear" w:color="auto" w:fill="FFFFFF"/>
        <w:spacing w:line="555" w:lineRule="atLeast"/>
        <w:ind w:firstLine="620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p w14:paraId="242916CA">
      <w:pPr>
        <w:spacing w:before="156" w:beforeLines="50" w:after="156" w:afterLines="50" w:line="360" w:lineRule="auto"/>
        <w:rPr>
          <w:rFonts w:ascii="黑体" w:hAnsi="黑体" w:eastAsia="黑体"/>
          <w:sz w:val="32"/>
          <w:szCs w:val="32"/>
        </w:rPr>
      </w:pPr>
    </w:p>
    <w:bookmarkEnd w:id="0"/>
    <w:bookmarkEnd w:id="1"/>
    <w:p w14:paraId="575C0086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F5A4B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 w14:paraId="2517BFD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9700E"/>
    <w:multiLevelType w:val="multilevel"/>
    <w:tmpl w:val="B5A9700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D543B76"/>
    <w:multiLevelType w:val="multilevel"/>
    <w:tmpl w:val="2D543B76"/>
    <w:lvl w:ilvl="0" w:tentative="0">
      <w:start w:val="1"/>
      <w:numFmt w:val="decimal"/>
      <w:pStyle w:val="59"/>
      <w:lvlText w:val="%1.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NDZiMzQ2OWRhODJkNzE0MDVmNDUxZmY1Njk0NmYifQ=="/>
  </w:docVars>
  <w:rsids>
    <w:rsidRoot w:val="00FE6456"/>
    <w:rsid w:val="00002DAC"/>
    <w:rsid w:val="00010434"/>
    <w:rsid w:val="00012637"/>
    <w:rsid w:val="00014269"/>
    <w:rsid w:val="00021642"/>
    <w:rsid w:val="000256B5"/>
    <w:rsid w:val="00025C3F"/>
    <w:rsid w:val="00026A57"/>
    <w:rsid w:val="00041435"/>
    <w:rsid w:val="00043178"/>
    <w:rsid w:val="0004438A"/>
    <w:rsid w:val="00044488"/>
    <w:rsid w:val="000462FB"/>
    <w:rsid w:val="00053CC5"/>
    <w:rsid w:val="00053F26"/>
    <w:rsid w:val="00054BDD"/>
    <w:rsid w:val="00061674"/>
    <w:rsid w:val="00067155"/>
    <w:rsid w:val="000673D5"/>
    <w:rsid w:val="00082BA7"/>
    <w:rsid w:val="00083273"/>
    <w:rsid w:val="0008527E"/>
    <w:rsid w:val="00086B10"/>
    <w:rsid w:val="00092364"/>
    <w:rsid w:val="0009446A"/>
    <w:rsid w:val="00096992"/>
    <w:rsid w:val="000A03F7"/>
    <w:rsid w:val="000A2867"/>
    <w:rsid w:val="000A2E51"/>
    <w:rsid w:val="000A3FAC"/>
    <w:rsid w:val="000A709D"/>
    <w:rsid w:val="000B2BE6"/>
    <w:rsid w:val="000B6194"/>
    <w:rsid w:val="000C1F89"/>
    <w:rsid w:val="000C21A7"/>
    <w:rsid w:val="000C2A3D"/>
    <w:rsid w:val="000C46D5"/>
    <w:rsid w:val="000C535F"/>
    <w:rsid w:val="000C5D6D"/>
    <w:rsid w:val="000C77B1"/>
    <w:rsid w:val="000C7B7E"/>
    <w:rsid w:val="000D41D0"/>
    <w:rsid w:val="000E59AD"/>
    <w:rsid w:val="00100AD8"/>
    <w:rsid w:val="00101C8B"/>
    <w:rsid w:val="001029AA"/>
    <w:rsid w:val="00107CC8"/>
    <w:rsid w:val="0011275E"/>
    <w:rsid w:val="001147EF"/>
    <w:rsid w:val="00115F38"/>
    <w:rsid w:val="001267F1"/>
    <w:rsid w:val="00126A4B"/>
    <w:rsid w:val="00127094"/>
    <w:rsid w:val="00127178"/>
    <w:rsid w:val="001323C6"/>
    <w:rsid w:val="00132C5C"/>
    <w:rsid w:val="00136687"/>
    <w:rsid w:val="00140466"/>
    <w:rsid w:val="001472FB"/>
    <w:rsid w:val="0015421A"/>
    <w:rsid w:val="00154FFF"/>
    <w:rsid w:val="00156B87"/>
    <w:rsid w:val="00163FDF"/>
    <w:rsid w:val="00166B99"/>
    <w:rsid w:val="001700CE"/>
    <w:rsid w:val="00172C2C"/>
    <w:rsid w:val="001735EB"/>
    <w:rsid w:val="00173C97"/>
    <w:rsid w:val="00173DBC"/>
    <w:rsid w:val="00180F83"/>
    <w:rsid w:val="0018282A"/>
    <w:rsid w:val="001831CE"/>
    <w:rsid w:val="0018358F"/>
    <w:rsid w:val="001836B9"/>
    <w:rsid w:val="0019136C"/>
    <w:rsid w:val="001959E6"/>
    <w:rsid w:val="001A37D8"/>
    <w:rsid w:val="001A5E2C"/>
    <w:rsid w:val="001A7AA0"/>
    <w:rsid w:val="001B0DB8"/>
    <w:rsid w:val="001B28FB"/>
    <w:rsid w:val="001B41AF"/>
    <w:rsid w:val="001C0FA5"/>
    <w:rsid w:val="001C34C0"/>
    <w:rsid w:val="001C642C"/>
    <w:rsid w:val="001D1EDC"/>
    <w:rsid w:val="001D4062"/>
    <w:rsid w:val="001E38C4"/>
    <w:rsid w:val="001E679A"/>
    <w:rsid w:val="001F0E8B"/>
    <w:rsid w:val="001F3CA7"/>
    <w:rsid w:val="001F571D"/>
    <w:rsid w:val="00204EE4"/>
    <w:rsid w:val="00205FCB"/>
    <w:rsid w:val="0021246C"/>
    <w:rsid w:val="0021700A"/>
    <w:rsid w:val="002210FA"/>
    <w:rsid w:val="00223DF8"/>
    <w:rsid w:val="00226BCF"/>
    <w:rsid w:val="00230131"/>
    <w:rsid w:val="00231465"/>
    <w:rsid w:val="00232A87"/>
    <w:rsid w:val="00237B93"/>
    <w:rsid w:val="00241620"/>
    <w:rsid w:val="002418D2"/>
    <w:rsid w:val="00245B1B"/>
    <w:rsid w:val="00246C65"/>
    <w:rsid w:val="00250C42"/>
    <w:rsid w:val="002521FC"/>
    <w:rsid w:val="00265878"/>
    <w:rsid w:val="00265A29"/>
    <w:rsid w:val="00266EA6"/>
    <w:rsid w:val="00272DA4"/>
    <w:rsid w:val="00280CCE"/>
    <w:rsid w:val="00280D8F"/>
    <w:rsid w:val="00283443"/>
    <w:rsid w:val="00291457"/>
    <w:rsid w:val="00291CA4"/>
    <w:rsid w:val="00294006"/>
    <w:rsid w:val="00297476"/>
    <w:rsid w:val="002A0744"/>
    <w:rsid w:val="002B159E"/>
    <w:rsid w:val="002C4EE8"/>
    <w:rsid w:val="002C522A"/>
    <w:rsid w:val="002C66F2"/>
    <w:rsid w:val="002E72DE"/>
    <w:rsid w:val="002E7ED3"/>
    <w:rsid w:val="002F3E69"/>
    <w:rsid w:val="002F6AA2"/>
    <w:rsid w:val="002F7B3E"/>
    <w:rsid w:val="00304164"/>
    <w:rsid w:val="00315F6E"/>
    <w:rsid w:val="003223AF"/>
    <w:rsid w:val="003249F8"/>
    <w:rsid w:val="003277B9"/>
    <w:rsid w:val="00337D0F"/>
    <w:rsid w:val="00342EB0"/>
    <w:rsid w:val="0034596C"/>
    <w:rsid w:val="00351226"/>
    <w:rsid w:val="0035724D"/>
    <w:rsid w:val="003638CF"/>
    <w:rsid w:val="003703C6"/>
    <w:rsid w:val="00373C3C"/>
    <w:rsid w:val="00374884"/>
    <w:rsid w:val="0037596F"/>
    <w:rsid w:val="00380407"/>
    <w:rsid w:val="00380EAD"/>
    <w:rsid w:val="003815F1"/>
    <w:rsid w:val="00382A69"/>
    <w:rsid w:val="00386ABE"/>
    <w:rsid w:val="00387F68"/>
    <w:rsid w:val="0039015B"/>
    <w:rsid w:val="0039032E"/>
    <w:rsid w:val="00392C9E"/>
    <w:rsid w:val="0039360E"/>
    <w:rsid w:val="00393BB3"/>
    <w:rsid w:val="00394FAE"/>
    <w:rsid w:val="003A2B6B"/>
    <w:rsid w:val="003B0845"/>
    <w:rsid w:val="003C1426"/>
    <w:rsid w:val="003C1AC2"/>
    <w:rsid w:val="003D1A4C"/>
    <w:rsid w:val="003D3D9A"/>
    <w:rsid w:val="003D4335"/>
    <w:rsid w:val="003D46C1"/>
    <w:rsid w:val="003E2849"/>
    <w:rsid w:val="003E4B98"/>
    <w:rsid w:val="003E7A26"/>
    <w:rsid w:val="003E7AEA"/>
    <w:rsid w:val="003F314D"/>
    <w:rsid w:val="003F5035"/>
    <w:rsid w:val="003F6499"/>
    <w:rsid w:val="003F6CA4"/>
    <w:rsid w:val="00400873"/>
    <w:rsid w:val="004036D6"/>
    <w:rsid w:val="00406F82"/>
    <w:rsid w:val="0040796B"/>
    <w:rsid w:val="00414F3F"/>
    <w:rsid w:val="004160C7"/>
    <w:rsid w:val="00417C00"/>
    <w:rsid w:val="004228BC"/>
    <w:rsid w:val="00423B27"/>
    <w:rsid w:val="00424B6C"/>
    <w:rsid w:val="00424ECE"/>
    <w:rsid w:val="004265B7"/>
    <w:rsid w:val="004305A0"/>
    <w:rsid w:val="00431209"/>
    <w:rsid w:val="00431A3E"/>
    <w:rsid w:val="00435470"/>
    <w:rsid w:val="0044012A"/>
    <w:rsid w:val="00441ECA"/>
    <w:rsid w:val="00447575"/>
    <w:rsid w:val="00447C29"/>
    <w:rsid w:val="004512F7"/>
    <w:rsid w:val="0045394C"/>
    <w:rsid w:val="00457A9E"/>
    <w:rsid w:val="0046436A"/>
    <w:rsid w:val="0048207A"/>
    <w:rsid w:val="004825F6"/>
    <w:rsid w:val="00485246"/>
    <w:rsid w:val="004858F5"/>
    <w:rsid w:val="00485DDF"/>
    <w:rsid w:val="004865E3"/>
    <w:rsid w:val="0049475B"/>
    <w:rsid w:val="00494AB8"/>
    <w:rsid w:val="004A25FD"/>
    <w:rsid w:val="004A7FFE"/>
    <w:rsid w:val="004B1748"/>
    <w:rsid w:val="004B5657"/>
    <w:rsid w:val="004B66C1"/>
    <w:rsid w:val="004C0949"/>
    <w:rsid w:val="004C1099"/>
    <w:rsid w:val="004C4267"/>
    <w:rsid w:val="004D37F7"/>
    <w:rsid w:val="004D51EE"/>
    <w:rsid w:val="004D7755"/>
    <w:rsid w:val="004E1D94"/>
    <w:rsid w:val="004F23BB"/>
    <w:rsid w:val="004F7907"/>
    <w:rsid w:val="00501EC4"/>
    <w:rsid w:val="00501EF8"/>
    <w:rsid w:val="0051150B"/>
    <w:rsid w:val="00512752"/>
    <w:rsid w:val="00513EA4"/>
    <w:rsid w:val="00523075"/>
    <w:rsid w:val="005234C6"/>
    <w:rsid w:val="0052505A"/>
    <w:rsid w:val="00525405"/>
    <w:rsid w:val="00534690"/>
    <w:rsid w:val="00537627"/>
    <w:rsid w:val="00537C35"/>
    <w:rsid w:val="00541C4D"/>
    <w:rsid w:val="00543A5E"/>
    <w:rsid w:val="00545497"/>
    <w:rsid w:val="00552891"/>
    <w:rsid w:val="00554488"/>
    <w:rsid w:val="005565F4"/>
    <w:rsid w:val="00572500"/>
    <w:rsid w:val="0057440D"/>
    <w:rsid w:val="00575B4E"/>
    <w:rsid w:val="00592457"/>
    <w:rsid w:val="00594CA9"/>
    <w:rsid w:val="005953B6"/>
    <w:rsid w:val="005959D8"/>
    <w:rsid w:val="00597635"/>
    <w:rsid w:val="00597BE5"/>
    <w:rsid w:val="005A7148"/>
    <w:rsid w:val="005B5958"/>
    <w:rsid w:val="005B640E"/>
    <w:rsid w:val="005C6370"/>
    <w:rsid w:val="005D23E5"/>
    <w:rsid w:val="005D25FE"/>
    <w:rsid w:val="005D33DA"/>
    <w:rsid w:val="005E3C77"/>
    <w:rsid w:val="005E618C"/>
    <w:rsid w:val="005F0215"/>
    <w:rsid w:val="005F139D"/>
    <w:rsid w:val="005F4180"/>
    <w:rsid w:val="00605134"/>
    <w:rsid w:val="00614AEF"/>
    <w:rsid w:val="00615152"/>
    <w:rsid w:val="00616428"/>
    <w:rsid w:val="006203AE"/>
    <w:rsid w:val="00641C6E"/>
    <w:rsid w:val="0064282D"/>
    <w:rsid w:val="00645A1B"/>
    <w:rsid w:val="0064735C"/>
    <w:rsid w:val="00647F5B"/>
    <w:rsid w:val="006508BA"/>
    <w:rsid w:val="00655103"/>
    <w:rsid w:val="0067031A"/>
    <w:rsid w:val="006734A1"/>
    <w:rsid w:val="00676157"/>
    <w:rsid w:val="006767AA"/>
    <w:rsid w:val="00681D68"/>
    <w:rsid w:val="006836A1"/>
    <w:rsid w:val="0068482A"/>
    <w:rsid w:val="00685838"/>
    <w:rsid w:val="00685856"/>
    <w:rsid w:val="00686C76"/>
    <w:rsid w:val="0069155B"/>
    <w:rsid w:val="00691614"/>
    <w:rsid w:val="006924F2"/>
    <w:rsid w:val="00694B37"/>
    <w:rsid w:val="00695C3C"/>
    <w:rsid w:val="006A2130"/>
    <w:rsid w:val="006A4E0E"/>
    <w:rsid w:val="006B00F3"/>
    <w:rsid w:val="006B0815"/>
    <w:rsid w:val="006B7FE1"/>
    <w:rsid w:val="006C10FD"/>
    <w:rsid w:val="006C214A"/>
    <w:rsid w:val="006C6670"/>
    <w:rsid w:val="006D38F5"/>
    <w:rsid w:val="006D5CAB"/>
    <w:rsid w:val="006D767D"/>
    <w:rsid w:val="006D7C91"/>
    <w:rsid w:val="006F0B04"/>
    <w:rsid w:val="006F1CF4"/>
    <w:rsid w:val="006F38B3"/>
    <w:rsid w:val="006F4599"/>
    <w:rsid w:val="006F7906"/>
    <w:rsid w:val="00700950"/>
    <w:rsid w:val="00702AB3"/>
    <w:rsid w:val="00707FA3"/>
    <w:rsid w:val="00712D25"/>
    <w:rsid w:val="00714382"/>
    <w:rsid w:val="00716966"/>
    <w:rsid w:val="00716A82"/>
    <w:rsid w:val="00723ECF"/>
    <w:rsid w:val="0072414D"/>
    <w:rsid w:val="007268BC"/>
    <w:rsid w:val="00733656"/>
    <w:rsid w:val="00733BBA"/>
    <w:rsid w:val="007351D4"/>
    <w:rsid w:val="0074212E"/>
    <w:rsid w:val="007475B0"/>
    <w:rsid w:val="007547A7"/>
    <w:rsid w:val="007547E1"/>
    <w:rsid w:val="00755438"/>
    <w:rsid w:val="00755882"/>
    <w:rsid w:val="0076025D"/>
    <w:rsid w:val="00761A5F"/>
    <w:rsid w:val="0076371C"/>
    <w:rsid w:val="0076457B"/>
    <w:rsid w:val="00765109"/>
    <w:rsid w:val="00765B5B"/>
    <w:rsid w:val="00770759"/>
    <w:rsid w:val="00770D51"/>
    <w:rsid w:val="00780E90"/>
    <w:rsid w:val="00790334"/>
    <w:rsid w:val="00790EDB"/>
    <w:rsid w:val="00796347"/>
    <w:rsid w:val="007A00B3"/>
    <w:rsid w:val="007A3885"/>
    <w:rsid w:val="007A6832"/>
    <w:rsid w:val="007A7E53"/>
    <w:rsid w:val="007B01E1"/>
    <w:rsid w:val="007B2ABD"/>
    <w:rsid w:val="007C2579"/>
    <w:rsid w:val="007C6B19"/>
    <w:rsid w:val="007D43AD"/>
    <w:rsid w:val="007D693A"/>
    <w:rsid w:val="007E3687"/>
    <w:rsid w:val="007E5585"/>
    <w:rsid w:val="007E56C7"/>
    <w:rsid w:val="007F2574"/>
    <w:rsid w:val="00801BD1"/>
    <w:rsid w:val="00801C05"/>
    <w:rsid w:val="00806615"/>
    <w:rsid w:val="00810AE6"/>
    <w:rsid w:val="00820320"/>
    <w:rsid w:val="00824084"/>
    <w:rsid w:val="008246D0"/>
    <w:rsid w:val="00824F59"/>
    <w:rsid w:val="00832140"/>
    <w:rsid w:val="00836F62"/>
    <w:rsid w:val="008456EE"/>
    <w:rsid w:val="00846191"/>
    <w:rsid w:val="00852B83"/>
    <w:rsid w:val="00860A7F"/>
    <w:rsid w:val="008738AE"/>
    <w:rsid w:val="00877B6F"/>
    <w:rsid w:val="00890B54"/>
    <w:rsid w:val="008913F2"/>
    <w:rsid w:val="00897257"/>
    <w:rsid w:val="008A1705"/>
    <w:rsid w:val="008A1822"/>
    <w:rsid w:val="008A3031"/>
    <w:rsid w:val="008A31D1"/>
    <w:rsid w:val="008A72D3"/>
    <w:rsid w:val="008A7D35"/>
    <w:rsid w:val="008B1DEA"/>
    <w:rsid w:val="008B4453"/>
    <w:rsid w:val="008B6F40"/>
    <w:rsid w:val="008C42B8"/>
    <w:rsid w:val="008D0DFD"/>
    <w:rsid w:val="008D14F3"/>
    <w:rsid w:val="008E188E"/>
    <w:rsid w:val="008E38D7"/>
    <w:rsid w:val="008E6E8C"/>
    <w:rsid w:val="008F02FA"/>
    <w:rsid w:val="008F1838"/>
    <w:rsid w:val="008F2AB4"/>
    <w:rsid w:val="008F7B17"/>
    <w:rsid w:val="009012AF"/>
    <w:rsid w:val="00901C88"/>
    <w:rsid w:val="00901E53"/>
    <w:rsid w:val="009034CA"/>
    <w:rsid w:val="00903F4F"/>
    <w:rsid w:val="00904B4F"/>
    <w:rsid w:val="00906914"/>
    <w:rsid w:val="00906E92"/>
    <w:rsid w:val="00911FA4"/>
    <w:rsid w:val="00924016"/>
    <w:rsid w:val="00930832"/>
    <w:rsid w:val="00940C4D"/>
    <w:rsid w:val="00952534"/>
    <w:rsid w:val="009548E1"/>
    <w:rsid w:val="00954DC6"/>
    <w:rsid w:val="00960264"/>
    <w:rsid w:val="0096364D"/>
    <w:rsid w:val="00965DE6"/>
    <w:rsid w:val="00970CC1"/>
    <w:rsid w:val="009738C6"/>
    <w:rsid w:val="00996589"/>
    <w:rsid w:val="0099681F"/>
    <w:rsid w:val="00997FBC"/>
    <w:rsid w:val="009A0F7F"/>
    <w:rsid w:val="009A230E"/>
    <w:rsid w:val="009A64C3"/>
    <w:rsid w:val="009B1AAD"/>
    <w:rsid w:val="009B208D"/>
    <w:rsid w:val="009B4946"/>
    <w:rsid w:val="009B79F6"/>
    <w:rsid w:val="009C4106"/>
    <w:rsid w:val="009D2F63"/>
    <w:rsid w:val="009D5A74"/>
    <w:rsid w:val="009F451A"/>
    <w:rsid w:val="009F4E55"/>
    <w:rsid w:val="00A06BCE"/>
    <w:rsid w:val="00A101D8"/>
    <w:rsid w:val="00A1494E"/>
    <w:rsid w:val="00A21BB5"/>
    <w:rsid w:val="00A2403D"/>
    <w:rsid w:val="00A248CB"/>
    <w:rsid w:val="00A2553B"/>
    <w:rsid w:val="00A316E6"/>
    <w:rsid w:val="00A32404"/>
    <w:rsid w:val="00A32548"/>
    <w:rsid w:val="00A37E8F"/>
    <w:rsid w:val="00A40E20"/>
    <w:rsid w:val="00A41638"/>
    <w:rsid w:val="00A42643"/>
    <w:rsid w:val="00A44D18"/>
    <w:rsid w:val="00A45B1A"/>
    <w:rsid w:val="00A54186"/>
    <w:rsid w:val="00A560A6"/>
    <w:rsid w:val="00A579E3"/>
    <w:rsid w:val="00A6662C"/>
    <w:rsid w:val="00A73993"/>
    <w:rsid w:val="00A743F1"/>
    <w:rsid w:val="00A82D93"/>
    <w:rsid w:val="00A848BA"/>
    <w:rsid w:val="00A87049"/>
    <w:rsid w:val="00A878F2"/>
    <w:rsid w:val="00A87DE0"/>
    <w:rsid w:val="00A958B2"/>
    <w:rsid w:val="00A96CD8"/>
    <w:rsid w:val="00A975A9"/>
    <w:rsid w:val="00AB0C31"/>
    <w:rsid w:val="00AB0EEB"/>
    <w:rsid w:val="00AB1D7D"/>
    <w:rsid w:val="00AC1526"/>
    <w:rsid w:val="00AC35BD"/>
    <w:rsid w:val="00AD5082"/>
    <w:rsid w:val="00AD695A"/>
    <w:rsid w:val="00AD7C87"/>
    <w:rsid w:val="00AE1DD5"/>
    <w:rsid w:val="00AE48E7"/>
    <w:rsid w:val="00AF4265"/>
    <w:rsid w:val="00AF6922"/>
    <w:rsid w:val="00AF6BC5"/>
    <w:rsid w:val="00AF7CAB"/>
    <w:rsid w:val="00B00AC0"/>
    <w:rsid w:val="00B03208"/>
    <w:rsid w:val="00B06D44"/>
    <w:rsid w:val="00B127E9"/>
    <w:rsid w:val="00B17F3B"/>
    <w:rsid w:val="00B20349"/>
    <w:rsid w:val="00B21055"/>
    <w:rsid w:val="00B23464"/>
    <w:rsid w:val="00B24C55"/>
    <w:rsid w:val="00B30615"/>
    <w:rsid w:val="00B315D4"/>
    <w:rsid w:val="00B33CDC"/>
    <w:rsid w:val="00B33F58"/>
    <w:rsid w:val="00B4403F"/>
    <w:rsid w:val="00B514B0"/>
    <w:rsid w:val="00B51787"/>
    <w:rsid w:val="00B52F8B"/>
    <w:rsid w:val="00B54D60"/>
    <w:rsid w:val="00B72F80"/>
    <w:rsid w:val="00B75350"/>
    <w:rsid w:val="00B81BBB"/>
    <w:rsid w:val="00B82200"/>
    <w:rsid w:val="00B845FF"/>
    <w:rsid w:val="00BA01B7"/>
    <w:rsid w:val="00BB23B3"/>
    <w:rsid w:val="00BC104D"/>
    <w:rsid w:val="00BC1FCD"/>
    <w:rsid w:val="00BC27E6"/>
    <w:rsid w:val="00BC2A08"/>
    <w:rsid w:val="00BC347D"/>
    <w:rsid w:val="00BC40A3"/>
    <w:rsid w:val="00BC533D"/>
    <w:rsid w:val="00BC6FC0"/>
    <w:rsid w:val="00BD1DA6"/>
    <w:rsid w:val="00BE2317"/>
    <w:rsid w:val="00BE2A92"/>
    <w:rsid w:val="00BE2CDA"/>
    <w:rsid w:val="00BE65A1"/>
    <w:rsid w:val="00BF2F88"/>
    <w:rsid w:val="00C0278C"/>
    <w:rsid w:val="00C069A4"/>
    <w:rsid w:val="00C06EDF"/>
    <w:rsid w:val="00C14452"/>
    <w:rsid w:val="00C1706D"/>
    <w:rsid w:val="00C17A5C"/>
    <w:rsid w:val="00C17E48"/>
    <w:rsid w:val="00C23853"/>
    <w:rsid w:val="00C34FDA"/>
    <w:rsid w:val="00C363A9"/>
    <w:rsid w:val="00C36CEA"/>
    <w:rsid w:val="00C375E9"/>
    <w:rsid w:val="00C408A0"/>
    <w:rsid w:val="00C415AF"/>
    <w:rsid w:val="00C43D95"/>
    <w:rsid w:val="00C456D0"/>
    <w:rsid w:val="00C45721"/>
    <w:rsid w:val="00C51642"/>
    <w:rsid w:val="00C55066"/>
    <w:rsid w:val="00C60C9A"/>
    <w:rsid w:val="00C619E4"/>
    <w:rsid w:val="00C645AC"/>
    <w:rsid w:val="00C66BD9"/>
    <w:rsid w:val="00C804FF"/>
    <w:rsid w:val="00C818A1"/>
    <w:rsid w:val="00C81DFA"/>
    <w:rsid w:val="00C842B2"/>
    <w:rsid w:val="00C84F9D"/>
    <w:rsid w:val="00C86611"/>
    <w:rsid w:val="00C91286"/>
    <w:rsid w:val="00C9128D"/>
    <w:rsid w:val="00C91E67"/>
    <w:rsid w:val="00C92C98"/>
    <w:rsid w:val="00C94C04"/>
    <w:rsid w:val="00C95344"/>
    <w:rsid w:val="00C9596A"/>
    <w:rsid w:val="00C96C27"/>
    <w:rsid w:val="00CA0A6C"/>
    <w:rsid w:val="00CA3BC3"/>
    <w:rsid w:val="00CA44A1"/>
    <w:rsid w:val="00CC6054"/>
    <w:rsid w:val="00CD188B"/>
    <w:rsid w:val="00CD39D6"/>
    <w:rsid w:val="00CD4A79"/>
    <w:rsid w:val="00CF3F06"/>
    <w:rsid w:val="00CF522A"/>
    <w:rsid w:val="00CF6A36"/>
    <w:rsid w:val="00D0207B"/>
    <w:rsid w:val="00D02E52"/>
    <w:rsid w:val="00D06436"/>
    <w:rsid w:val="00D06E89"/>
    <w:rsid w:val="00D10480"/>
    <w:rsid w:val="00D105BA"/>
    <w:rsid w:val="00D1249E"/>
    <w:rsid w:val="00D12EC5"/>
    <w:rsid w:val="00D175B2"/>
    <w:rsid w:val="00D21040"/>
    <w:rsid w:val="00D2197A"/>
    <w:rsid w:val="00D30131"/>
    <w:rsid w:val="00D30A34"/>
    <w:rsid w:val="00D3367A"/>
    <w:rsid w:val="00D33A05"/>
    <w:rsid w:val="00D3630C"/>
    <w:rsid w:val="00D406C1"/>
    <w:rsid w:val="00D40CE7"/>
    <w:rsid w:val="00D418E8"/>
    <w:rsid w:val="00D478E2"/>
    <w:rsid w:val="00D54CC3"/>
    <w:rsid w:val="00D54E54"/>
    <w:rsid w:val="00D560FB"/>
    <w:rsid w:val="00D602B1"/>
    <w:rsid w:val="00D60F27"/>
    <w:rsid w:val="00D61681"/>
    <w:rsid w:val="00D67F14"/>
    <w:rsid w:val="00D704A9"/>
    <w:rsid w:val="00D74570"/>
    <w:rsid w:val="00D82A51"/>
    <w:rsid w:val="00D87BA7"/>
    <w:rsid w:val="00D90403"/>
    <w:rsid w:val="00D914D5"/>
    <w:rsid w:val="00D918CA"/>
    <w:rsid w:val="00D94063"/>
    <w:rsid w:val="00DA1C91"/>
    <w:rsid w:val="00DA23D7"/>
    <w:rsid w:val="00DA34B1"/>
    <w:rsid w:val="00DA4EB7"/>
    <w:rsid w:val="00DA5A1C"/>
    <w:rsid w:val="00DA7C1E"/>
    <w:rsid w:val="00DB18AA"/>
    <w:rsid w:val="00DB65A6"/>
    <w:rsid w:val="00DB6A44"/>
    <w:rsid w:val="00DC02A4"/>
    <w:rsid w:val="00DC15B5"/>
    <w:rsid w:val="00DC34BA"/>
    <w:rsid w:val="00DC5010"/>
    <w:rsid w:val="00DC633D"/>
    <w:rsid w:val="00DD1538"/>
    <w:rsid w:val="00DD1C2D"/>
    <w:rsid w:val="00DD1DE4"/>
    <w:rsid w:val="00DE54E8"/>
    <w:rsid w:val="00DE7659"/>
    <w:rsid w:val="00DF1539"/>
    <w:rsid w:val="00DF1655"/>
    <w:rsid w:val="00DF2F76"/>
    <w:rsid w:val="00DF4A3A"/>
    <w:rsid w:val="00DF6DD7"/>
    <w:rsid w:val="00E02076"/>
    <w:rsid w:val="00E03498"/>
    <w:rsid w:val="00E04557"/>
    <w:rsid w:val="00E05587"/>
    <w:rsid w:val="00E05756"/>
    <w:rsid w:val="00E10AFE"/>
    <w:rsid w:val="00E13321"/>
    <w:rsid w:val="00E14AB1"/>
    <w:rsid w:val="00E16539"/>
    <w:rsid w:val="00E16BA8"/>
    <w:rsid w:val="00E20B22"/>
    <w:rsid w:val="00E26346"/>
    <w:rsid w:val="00E31AB1"/>
    <w:rsid w:val="00E3363F"/>
    <w:rsid w:val="00E35A3E"/>
    <w:rsid w:val="00E40AC4"/>
    <w:rsid w:val="00E424EB"/>
    <w:rsid w:val="00E52260"/>
    <w:rsid w:val="00E56042"/>
    <w:rsid w:val="00E604DF"/>
    <w:rsid w:val="00E607D3"/>
    <w:rsid w:val="00E650B9"/>
    <w:rsid w:val="00E6535E"/>
    <w:rsid w:val="00E6765E"/>
    <w:rsid w:val="00E67D48"/>
    <w:rsid w:val="00E74539"/>
    <w:rsid w:val="00E779A9"/>
    <w:rsid w:val="00E82FFD"/>
    <w:rsid w:val="00E84E08"/>
    <w:rsid w:val="00E9360E"/>
    <w:rsid w:val="00E94748"/>
    <w:rsid w:val="00E95269"/>
    <w:rsid w:val="00EA02A9"/>
    <w:rsid w:val="00EA17CE"/>
    <w:rsid w:val="00EA1F0A"/>
    <w:rsid w:val="00EA3226"/>
    <w:rsid w:val="00EA5C64"/>
    <w:rsid w:val="00EA6A81"/>
    <w:rsid w:val="00EA6B3C"/>
    <w:rsid w:val="00EB054F"/>
    <w:rsid w:val="00EB2CBD"/>
    <w:rsid w:val="00EB456C"/>
    <w:rsid w:val="00ED1208"/>
    <w:rsid w:val="00ED1CE4"/>
    <w:rsid w:val="00ED246A"/>
    <w:rsid w:val="00EF52D1"/>
    <w:rsid w:val="00F004B1"/>
    <w:rsid w:val="00F00B63"/>
    <w:rsid w:val="00F0119A"/>
    <w:rsid w:val="00F02BC8"/>
    <w:rsid w:val="00F0348C"/>
    <w:rsid w:val="00F03CFB"/>
    <w:rsid w:val="00F15582"/>
    <w:rsid w:val="00F15929"/>
    <w:rsid w:val="00F1785F"/>
    <w:rsid w:val="00F20F17"/>
    <w:rsid w:val="00F25C03"/>
    <w:rsid w:val="00F31BC4"/>
    <w:rsid w:val="00F31C0B"/>
    <w:rsid w:val="00F415C7"/>
    <w:rsid w:val="00F4225F"/>
    <w:rsid w:val="00F6553E"/>
    <w:rsid w:val="00F75BCF"/>
    <w:rsid w:val="00F77F27"/>
    <w:rsid w:val="00F8219A"/>
    <w:rsid w:val="00F90E34"/>
    <w:rsid w:val="00F91020"/>
    <w:rsid w:val="00F9568D"/>
    <w:rsid w:val="00F96FF2"/>
    <w:rsid w:val="00FB3B1A"/>
    <w:rsid w:val="00FB49E2"/>
    <w:rsid w:val="00FB5301"/>
    <w:rsid w:val="00FC07E8"/>
    <w:rsid w:val="00FC2A06"/>
    <w:rsid w:val="00FD04AB"/>
    <w:rsid w:val="00FD2AF2"/>
    <w:rsid w:val="00FD4C44"/>
    <w:rsid w:val="00FD4FD0"/>
    <w:rsid w:val="00FD678B"/>
    <w:rsid w:val="00FD6D62"/>
    <w:rsid w:val="00FE1826"/>
    <w:rsid w:val="00FE6456"/>
    <w:rsid w:val="00FF0601"/>
    <w:rsid w:val="00FF1323"/>
    <w:rsid w:val="00FF3D43"/>
    <w:rsid w:val="00FF4D48"/>
    <w:rsid w:val="05B64EE1"/>
    <w:rsid w:val="0EB51D12"/>
    <w:rsid w:val="10B464C1"/>
    <w:rsid w:val="118F47D7"/>
    <w:rsid w:val="14C34167"/>
    <w:rsid w:val="15DB004C"/>
    <w:rsid w:val="17C931CC"/>
    <w:rsid w:val="1B955665"/>
    <w:rsid w:val="1D594678"/>
    <w:rsid w:val="1D6E173F"/>
    <w:rsid w:val="263C044C"/>
    <w:rsid w:val="2BD20941"/>
    <w:rsid w:val="2C8E180D"/>
    <w:rsid w:val="2DA03F48"/>
    <w:rsid w:val="2DA3549B"/>
    <w:rsid w:val="2F5541FD"/>
    <w:rsid w:val="301D68DE"/>
    <w:rsid w:val="305279B9"/>
    <w:rsid w:val="313945C5"/>
    <w:rsid w:val="326C265D"/>
    <w:rsid w:val="351E189B"/>
    <w:rsid w:val="356E45E1"/>
    <w:rsid w:val="36556F0E"/>
    <w:rsid w:val="37F67DAD"/>
    <w:rsid w:val="3A434E4D"/>
    <w:rsid w:val="3F3348D1"/>
    <w:rsid w:val="402425D8"/>
    <w:rsid w:val="40280DA3"/>
    <w:rsid w:val="4771604B"/>
    <w:rsid w:val="490D5986"/>
    <w:rsid w:val="49843F7B"/>
    <w:rsid w:val="514F2E57"/>
    <w:rsid w:val="51621046"/>
    <w:rsid w:val="55A7171D"/>
    <w:rsid w:val="58343363"/>
    <w:rsid w:val="592861BF"/>
    <w:rsid w:val="645F375C"/>
    <w:rsid w:val="66A82BFF"/>
    <w:rsid w:val="6FD8364B"/>
    <w:rsid w:val="6FDC9121"/>
    <w:rsid w:val="71CDBE5A"/>
    <w:rsid w:val="74122000"/>
    <w:rsid w:val="744A1799"/>
    <w:rsid w:val="74556B59"/>
    <w:rsid w:val="766D24DB"/>
    <w:rsid w:val="77CB2BF1"/>
    <w:rsid w:val="78630CD7"/>
    <w:rsid w:val="79FD7D39"/>
    <w:rsid w:val="7B4C755D"/>
    <w:rsid w:val="7D5035D1"/>
    <w:rsid w:val="7E040C0B"/>
    <w:rsid w:val="FB614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numPr>
        <w:ilvl w:val="0"/>
        <w:numId w:val="1"/>
      </w:numPr>
      <w:spacing w:before="340" w:after="330" w:line="578" w:lineRule="atLeast"/>
      <w:jc w:val="left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="黑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8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2">
    <w:name w:val="Body Text"/>
    <w:basedOn w:val="1"/>
    <w:link w:val="74"/>
    <w:qFormat/>
    <w:uiPriority w:val="99"/>
    <w:pPr>
      <w:spacing w:line="600" w:lineRule="exact"/>
      <w:ind w:firstLine="200" w:firstLineChars="200"/>
    </w:pPr>
    <w:rPr>
      <w:rFonts w:ascii="宋体" w:hAnsi="宋体" w:cs="Times New Roman"/>
      <w:sz w:val="18"/>
      <w:szCs w:val="20"/>
    </w:rPr>
  </w:style>
  <w:style w:type="paragraph" w:styleId="13">
    <w:name w:val="toc 3"/>
    <w:basedOn w:val="1"/>
    <w:next w:val="1"/>
    <w:qFormat/>
    <w:uiPriority w:val="39"/>
    <w:pPr>
      <w:spacing w:line="360" w:lineRule="auto"/>
      <w:ind w:left="840" w:leftChars="400" w:firstLine="880" w:firstLineChars="200"/>
    </w:pPr>
    <w:rPr>
      <w:rFonts w:ascii="宋体" w:hAnsi="宋体" w:cs="Calibri"/>
      <w:sz w:val="24"/>
      <w:szCs w:val="28"/>
    </w:rPr>
  </w:style>
  <w:style w:type="paragraph" w:styleId="14">
    <w:name w:val="Date"/>
    <w:basedOn w:val="1"/>
    <w:next w:val="1"/>
    <w:link w:val="49"/>
    <w:unhideWhenUsed/>
    <w:qFormat/>
    <w:uiPriority w:val="99"/>
    <w:pPr>
      <w:spacing w:line="600" w:lineRule="exact"/>
      <w:ind w:left="100" w:leftChars="2500" w:firstLine="200" w:firstLineChars="200"/>
    </w:pPr>
    <w:rPr>
      <w:rFonts w:eastAsia="仿宋" w:asciiTheme="minorHAnsi" w:hAnsiTheme="minorHAnsi" w:cstheme="minorBidi"/>
      <w:sz w:val="30"/>
      <w:szCs w:val="22"/>
    </w:rPr>
  </w:style>
  <w:style w:type="paragraph" w:styleId="15">
    <w:name w:val="endnote text"/>
    <w:basedOn w:val="1"/>
    <w:link w:val="62"/>
    <w:semiHidden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7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widowControl/>
      <w:tabs>
        <w:tab w:val="right" w:leader="dot" w:pos="8494"/>
      </w:tabs>
      <w:spacing w:after="100" w:line="276" w:lineRule="auto"/>
      <w:ind w:firstLine="200" w:firstLineChars="200"/>
      <w:jc w:val="left"/>
    </w:pPr>
    <w:rPr>
      <w:rFonts w:eastAsia="仿宋" w:cs="Times New Roman"/>
      <w:kern w:val="0"/>
      <w:sz w:val="22"/>
      <w:szCs w:val="22"/>
    </w:rPr>
  </w:style>
  <w:style w:type="paragraph" w:styleId="20">
    <w:name w:val="toc 4"/>
    <w:basedOn w:val="1"/>
    <w:next w:val="1"/>
    <w:unhideWhenUsed/>
    <w:qFormat/>
    <w:uiPriority w:val="39"/>
    <w:pPr>
      <w:tabs>
        <w:tab w:val="left" w:pos="1788"/>
        <w:tab w:val="right" w:leader="dot" w:pos="8296"/>
      </w:tabs>
      <w:spacing w:line="360" w:lineRule="auto"/>
      <w:ind w:left="850" w:leftChars="405" w:firstLine="1"/>
    </w:pPr>
    <w:rPr>
      <w:rFonts w:asciiTheme="minorHAnsi" w:hAnsiTheme="minorHAnsi" w:eastAsiaTheme="minorEastAsia" w:cstheme="minorBidi"/>
      <w:szCs w:val="22"/>
    </w:rPr>
  </w:style>
  <w:style w:type="paragraph" w:styleId="21">
    <w:name w:val="footnote text"/>
    <w:basedOn w:val="1"/>
    <w:link w:val="5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22">
    <w:name w:val="toc 2"/>
    <w:basedOn w:val="1"/>
    <w:next w:val="1"/>
    <w:qFormat/>
    <w:uiPriority w:val="39"/>
    <w:pPr>
      <w:spacing w:line="360" w:lineRule="auto"/>
      <w:ind w:left="420" w:leftChars="200" w:firstLine="880" w:firstLineChars="200"/>
    </w:pPr>
    <w:rPr>
      <w:rFonts w:ascii="宋体" w:hAnsi="宋体" w:cs="Calibri"/>
      <w:b/>
      <w:sz w:val="24"/>
      <w:szCs w:val="28"/>
    </w:rPr>
  </w:style>
  <w:style w:type="paragraph" w:styleId="2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4">
    <w:name w:val="Title"/>
    <w:basedOn w:val="1"/>
    <w:next w:val="1"/>
    <w:link w:val="52"/>
    <w:qFormat/>
    <w:uiPriority w:val="99"/>
    <w:pPr>
      <w:spacing w:before="240" w:after="60" w:line="420" w:lineRule="exact"/>
      <w:ind w:firstLine="200" w:firstLineChars="200"/>
      <w:jc w:val="center"/>
      <w:outlineLvl w:val="0"/>
    </w:pPr>
    <w:rPr>
      <w:rFonts w:ascii="Cambria" w:hAnsi="Cambria" w:eastAsia="仿宋" w:cs="Times New Roman"/>
      <w:b/>
      <w:bCs/>
      <w:sz w:val="32"/>
      <w:szCs w:val="32"/>
    </w:rPr>
  </w:style>
  <w:style w:type="paragraph" w:styleId="25">
    <w:name w:val="annotation subject"/>
    <w:basedOn w:val="11"/>
    <w:next w:val="11"/>
    <w:link w:val="50"/>
    <w:unhideWhenUsed/>
    <w:qFormat/>
    <w:uiPriority w:val="99"/>
    <w:pPr>
      <w:spacing w:line="600" w:lineRule="exact"/>
      <w:ind w:firstLine="200" w:firstLineChars="200"/>
    </w:pPr>
    <w:rPr>
      <w:rFonts w:eastAsia="仿宋"/>
      <w:b/>
      <w:bCs/>
      <w:sz w:val="30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99"/>
    <w:rPr>
      <w:rFonts w:cs="Times New Roman"/>
      <w:b/>
      <w:bCs/>
    </w:rPr>
  </w:style>
  <w:style w:type="character" w:styleId="30">
    <w:name w:val="endnote reference"/>
    <w:basedOn w:val="28"/>
    <w:semiHidden/>
    <w:unhideWhenUsed/>
    <w:qFormat/>
    <w:uiPriority w:val="99"/>
    <w:rPr>
      <w:vertAlign w:val="superscript"/>
    </w:rPr>
  </w:style>
  <w:style w:type="character" w:styleId="31">
    <w:name w:val="page number"/>
    <w:basedOn w:val="28"/>
    <w:qFormat/>
    <w:uiPriority w:val="99"/>
  </w:style>
  <w:style w:type="character" w:styleId="32">
    <w:name w:val="FollowedHyperlink"/>
    <w:autoRedefine/>
    <w:qFormat/>
    <w:uiPriority w:val="99"/>
    <w:rPr>
      <w:rFonts w:cs="Times New Roman"/>
      <w:color w:val="800080"/>
      <w:u w:val="single"/>
    </w:rPr>
  </w:style>
  <w:style w:type="character" w:styleId="33">
    <w:name w:val="Emphasis"/>
    <w:basedOn w:val="28"/>
    <w:autoRedefine/>
    <w:qFormat/>
    <w:uiPriority w:val="20"/>
    <w:rPr>
      <w:color w:val="CC0000"/>
    </w:rPr>
  </w:style>
  <w:style w:type="character" w:styleId="34">
    <w:name w:val="Hyperlink"/>
    <w:autoRedefine/>
    <w:qFormat/>
    <w:uiPriority w:val="99"/>
    <w:rPr>
      <w:color w:val="0000FF"/>
      <w:u w:val="single"/>
    </w:rPr>
  </w:style>
  <w:style w:type="character" w:styleId="35">
    <w:name w:val="annotation reference"/>
    <w:basedOn w:val="28"/>
    <w:autoRedefine/>
    <w:unhideWhenUsed/>
    <w:qFormat/>
    <w:uiPriority w:val="99"/>
    <w:rPr>
      <w:sz w:val="21"/>
      <w:szCs w:val="21"/>
    </w:rPr>
  </w:style>
  <w:style w:type="character" w:styleId="36">
    <w:name w:val="footnote reference"/>
    <w:basedOn w:val="28"/>
    <w:autoRedefine/>
    <w:unhideWhenUsed/>
    <w:qFormat/>
    <w:uiPriority w:val="99"/>
    <w:rPr>
      <w:vertAlign w:val="superscript"/>
    </w:rPr>
  </w:style>
  <w:style w:type="character" w:customStyle="1" w:styleId="37">
    <w:name w:val="标题 1 字符"/>
    <w:basedOn w:val="28"/>
    <w:link w:val="2"/>
    <w:qFormat/>
    <w:uiPriority w:val="9"/>
    <w:rPr>
      <w:rFonts w:eastAsia="黑体" w:asciiTheme="minorHAnsi" w:hAnsiTheme="minorHAnsi"/>
      <w:b/>
      <w:bCs/>
      <w:kern w:val="44"/>
      <w:sz w:val="32"/>
      <w:szCs w:val="44"/>
    </w:rPr>
  </w:style>
  <w:style w:type="character" w:customStyle="1" w:styleId="38">
    <w:name w:val="标题 2 字符"/>
    <w:basedOn w:val="28"/>
    <w:link w:val="3"/>
    <w:autoRedefine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39">
    <w:name w:val="标题 3 字符"/>
    <w:basedOn w:val="28"/>
    <w:link w:val="4"/>
    <w:qFormat/>
    <w:uiPriority w:val="9"/>
    <w:rPr>
      <w:rFonts w:ascii="Calibri" w:hAnsi="Calibri" w:eastAsia="黑体" w:cs="Times New Roman"/>
      <w:b/>
      <w:bCs/>
      <w:sz w:val="32"/>
      <w:szCs w:val="32"/>
    </w:rPr>
  </w:style>
  <w:style w:type="character" w:customStyle="1" w:styleId="40">
    <w:name w:val="标题 4 字符"/>
    <w:basedOn w:val="28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1">
    <w:name w:val="标题 5 字符"/>
    <w:basedOn w:val="28"/>
    <w:link w:val="6"/>
    <w:qFormat/>
    <w:uiPriority w:val="9"/>
    <w:rPr>
      <w:b/>
      <w:bCs/>
      <w:sz w:val="28"/>
      <w:szCs w:val="28"/>
    </w:rPr>
  </w:style>
  <w:style w:type="character" w:customStyle="1" w:styleId="42">
    <w:name w:val="页眉 字符"/>
    <w:basedOn w:val="28"/>
    <w:link w:val="18"/>
    <w:autoRedefine/>
    <w:qFormat/>
    <w:uiPriority w:val="99"/>
    <w:rPr>
      <w:sz w:val="18"/>
      <w:szCs w:val="18"/>
    </w:rPr>
  </w:style>
  <w:style w:type="character" w:customStyle="1" w:styleId="43">
    <w:name w:val="页脚 字符"/>
    <w:basedOn w:val="28"/>
    <w:link w:val="17"/>
    <w:qFormat/>
    <w:uiPriority w:val="99"/>
    <w:rPr>
      <w:sz w:val="18"/>
      <w:szCs w:val="18"/>
    </w:rPr>
  </w:style>
  <w:style w:type="paragraph" w:customStyle="1" w:styleId="44">
    <w:name w:val="pt105c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6699"/>
      <w:kern w:val="0"/>
      <w:sz w:val="24"/>
    </w:rPr>
  </w:style>
  <w:style w:type="paragraph" w:styleId="45">
    <w:name w:val="List Paragraph"/>
    <w:basedOn w:val="1"/>
    <w:link w:val="46"/>
    <w:autoRedefine/>
    <w:qFormat/>
    <w:uiPriority w:val="34"/>
    <w:pPr>
      <w:ind w:firstLine="420" w:firstLineChars="200"/>
    </w:pPr>
  </w:style>
  <w:style w:type="character" w:customStyle="1" w:styleId="46">
    <w:name w:val="列表段落 字符"/>
    <w:basedOn w:val="28"/>
    <w:link w:val="45"/>
    <w:qFormat/>
    <w:locked/>
    <w:uiPriority w:val="34"/>
    <w:rPr>
      <w:rFonts w:ascii="Calibri" w:hAnsi="Calibri" w:eastAsia="宋体" w:cs="宋体"/>
      <w:szCs w:val="24"/>
    </w:rPr>
  </w:style>
  <w:style w:type="character" w:customStyle="1" w:styleId="47">
    <w:name w:val="批注框文本 字符"/>
    <w:basedOn w:val="28"/>
    <w:link w:val="16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48">
    <w:name w:val="批注文字 字符"/>
    <w:basedOn w:val="28"/>
    <w:link w:val="11"/>
    <w:autoRedefine/>
    <w:qFormat/>
    <w:uiPriority w:val="99"/>
  </w:style>
  <w:style w:type="character" w:customStyle="1" w:styleId="49">
    <w:name w:val="日期 字符"/>
    <w:basedOn w:val="28"/>
    <w:link w:val="14"/>
    <w:autoRedefine/>
    <w:qFormat/>
    <w:uiPriority w:val="99"/>
    <w:rPr>
      <w:rFonts w:eastAsia="仿宋"/>
      <w:sz w:val="30"/>
    </w:rPr>
  </w:style>
  <w:style w:type="character" w:customStyle="1" w:styleId="50">
    <w:name w:val="批注主题 字符"/>
    <w:basedOn w:val="48"/>
    <w:link w:val="25"/>
    <w:qFormat/>
    <w:uiPriority w:val="99"/>
    <w:rPr>
      <w:rFonts w:eastAsia="仿宋"/>
      <w:b/>
      <w:bCs/>
      <w:sz w:val="30"/>
    </w:rPr>
  </w:style>
  <w:style w:type="character" w:customStyle="1" w:styleId="51">
    <w:name w:val="脚注文本 字符"/>
    <w:basedOn w:val="28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标题 字符1"/>
    <w:link w:val="24"/>
    <w:qFormat/>
    <w:uiPriority w:val="99"/>
    <w:rPr>
      <w:rFonts w:ascii="Cambria" w:hAnsi="Cambria" w:eastAsia="仿宋" w:cs="Times New Roman"/>
      <w:b/>
      <w:bCs/>
      <w:sz w:val="32"/>
      <w:szCs w:val="32"/>
    </w:rPr>
  </w:style>
  <w:style w:type="character" w:customStyle="1" w:styleId="53">
    <w:name w:val="标题 字符"/>
    <w:basedOn w:val="2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4">
    <w:name w:val="正文文本 (2)_"/>
    <w:basedOn w:val="28"/>
    <w:link w:val="55"/>
    <w:autoRedefine/>
    <w:qFormat/>
    <w:uiPriority w:val="0"/>
    <w:rPr>
      <w:rFonts w:ascii="宋体" w:hAnsi="宋体" w:cs="宋体"/>
      <w:sz w:val="26"/>
      <w:szCs w:val="26"/>
      <w:shd w:val="clear" w:color="auto" w:fill="FFFFFF"/>
    </w:rPr>
  </w:style>
  <w:style w:type="paragraph" w:customStyle="1" w:styleId="55">
    <w:name w:val="正文文本 (2)"/>
    <w:basedOn w:val="1"/>
    <w:link w:val="54"/>
    <w:autoRedefine/>
    <w:qFormat/>
    <w:uiPriority w:val="0"/>
    <w:pPr>
      <w:shd w:val="clear" w:color="auto" w:fill="FFFFFF"/>
      <w:spacing w:before="720" w:line="518" w:lineRule="exact"/>
      <w:ind w:firstLine="200" w:firstLineChars="200"/>
      <w:jc w:val="distribute"/>
    </w:pPr>
    <w:rPr>
      <w:rFonts w:ascii="宋体" w:hAnsi="宋体" w:eastAsiaTheme="minorEastAsia"/>
      <w:sz w:val="26"/>
      <w:szCs w:val="26"/>
    </w:rPr>
  </w:style>
  <w:style w:type="paragraph" w:customStyle="1" w:styleId="56">
    <w:name w:val="_Style 40"/>
    <w:basedOn w:val="1"/>
    <w:next w:val="45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57">
    <w:name w:val="手册正文"/>
    <w:basedOn w:val="1"/>
    <w:autoRedefine/>
    <w:qFormat/>
    <w:uiPriority w:val="99"/>
    <w:pPr>
      <w:spacing w:beforeLines="50" w:afterLines="50" w:line="360" w:lineRule="auto"/>
      <w:ind w:firstLine="200" w:firstLineChars="200"/>
    </w:pPr>
    <w:rPr>
      <w:rFonts w:eastAsia="仿宋_GB2312"/>
      <w:sz w:val="24"/>
      <w:szCs w:val="28"/>
    </w:rPr>
  </w:style>
  <w:style w:type="paragraph" w:customStyle="1" w:styleId="58">
    <w:name w:val="样式 手册正文 + 首行缩进:  2 字符 段前: 0.5 行 段后: 0.5 行"/>
    <w:basedOn w:val="57"/>
    <w:autoRedefine/>
    <w:qFormat/>
    <w:uiPriority w:val="99"/>
    <w:pPr>
      <w:spacing w:beforeLines="0" w:afterLines="0"/>
    </w:pPr>
    <w:rPr>
      <w:szCs w:val="20"/>
    </w:rPr>
  </w:style>
  <w:style w:type="paragraph" w:customStyle="1" w:styleId="59">
    <w:name w:val="样式 标题 2 + 左侧:  0 厘米 首行缩进:  0 厘米"/>
    <w:basedOn w:val="3"/>
    <w:autoRedefine/>
    <w:qFormat/>
    <w:uiPriority w:val="99"/>
    <w:pPr>
      <w:numPr>
        <w:ilvl w:val="0"/>
        <w:numId w:val="2"/>
      </w:numPr>
      <w:spacing w:beforeLines="50" w:after="0" w:line="500" w:lineRule="exact"/>
      <w:jc w:val="left"/>
    </w:pPr>
    <w:rPr>
      <w:rFonts w:ascii="黑体" w:hAnsi="黑体" w:cs="宋体"/>
      <w:b w:val="0"/>
      <w:bCs w:val="0"/>
      <w:sz w:val="30"/>
      <w:szCs w:val="20"/>
    </w:rPr>
  </w:style>
  <w:style w:type="paragraph" w:customStyle="1" w:styleId="60">
    <w:name w:val="修改1"/>
    <w:basedOn w:val="1"/>
    <w:link w:val="61"/>
    <w:qFormat/>
    <w:uiPriority w:val="0"/>
    <w:pPr>
      <w:widowControl/>
      <w:spacing w:after="120" w:line="500" w:lineRule="exact"/>
      <w:ind w:firstLine="480" w:firstLineChars="200"/>
      <w:jc w:val="left"/>
    </w:pPr>
    <w:rPr>
      <w:kern w:val="0"/>
      <w:sz w:val="24"/>
      <w:szCs w:val="20"/>
      <w:lang w:eastAsia="en-US"/>
    </w:rPr>
  </w:style>
  <w:style w:type="character" w:customStyle="1" w:styleId="61">
    <w:name w:val="修改1 Char"/>
    <w:link w:val="60"/>
    <w:autoRedefine/>
    <w:qFormat/>
    <w:locked/>
    <w:uiPriority w:val="0"/>
    <w:rPr>
      <w:rFonts w:ascii="Calibri" w:hAnsi="Calibri" w:eastAsia="宋体" w:cs="宋体"/>
      <w:kern w:val="0"/>
      <w:sz w:val="24"/>
      <w:szCs w:val="20"/>
      <w:lang w:eastAsia="en-US"/>
    </w:rPr>
  </w:style>
  <w:style w:type="character" w:customStyle="1" w:styleId="62">
    <w:name w:val="尾注文本 字符"/>
    <w:basedOn w:val="28"/>
    <w:link w:val="15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63">
    <w:name w:val="脚注文本 字符1"/>
    <w:basedOn w:val="2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4">
    <w:name w:val="页眉或页脚_"/>
    <w:autoRedefine/>
    <w:qFormat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65">
    <w:name w:val="页眉或页脚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zh-TW" w:eastAsia="zh-TW"/>
    </w:rPr>
  </w:style>
  <w:style w:type="character" w:customStyle="1" w:styleId="66">
    <w:name w:val="标题 #1_"/>
    <w:link w:val="67"/>
    <w:autoRedefine/>
    <w:qFormat/>
    <w:locked/>
    <w:uiPriority w:val="99"/>
    <w:rPr>
      <w:rFonts w:ascii="宋体" w:eastAsia="宋体" w:cs="宋体"/>
      <w:sz w:val="26"/>
      <w:szCs w:val="26"/>
      <w:shd w:val="clear" w:color="auto" w:fill="FFFFFF"/>
    </w:rPr>
  </w:style>
  <w:style w:type="paragraph" w:customStyle="1" w:styleId="67">
    <w:name w:val="标题 #1"/>
    <w:basedOn w:val="1"/>
    <w:link w:val="66"/>
    <w:qFormat/>
    <w:uiPriority w:val="99"/>
    <w:pPr>
      <w:shd w:val="clear" w:color="auto" w:fill="FFFFFF"/>
      <w:spacing w:after="120" w:line="240" w:lineRule="atLeast"/>
      <w:ind w:firstLine="200" w:firstLineChars="200"/>
      <w:jc w:val="distribute"/>
      <w:outlineLvl w:val="0"/>
    </w:pPr>
    <w:rPr>
      <w:rFonts w:ascii="宋体" w:hAnsiTheme="minorHAnsi"/>
      <w:sz w:val="26"/>
      <w:szCs w:val="26"/>
    </w:rPr>
  </w:style>
  <w:style w:type="paragraph" w:customStyle="1" w:styleId="68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TOC 标题1"/>
    <w:basedOn w:val="2"/>
    <w:next w:val="1"/>
    <w:qFormat/>
    <w:uiPriority w:val="99"/>
    <w:pPr>
      <w:widowControl/>
      <w:spacing w:before="480" w:after="0" w:line="276" w:lineRule="auto"/>
      <w:outlineLvl w:val="9"/>
    </w:pPr>
    <w:rPr>
      <w:rFonts w:ascii="Cambria" w:hAnsi="Cambria" w:eastAsia="宋体" w:cs="Times New Roman"/>
      <w:b w:val="0"/>
      <w:color w:val="365F91"/>
      <w:kern w:val="0"/>
      <w:sz w:val="28"/>
      <w:szCs w:val="28"/>
    </w:rPr>
  </w:style>
  <w:style w:type="paragraph" w:customStyle="1" w:styleId="70">
    <w:name w:val="p0"/>
    <w:basedOn w:val="1"/>
    <w:autoRedefine/>
    <w:qFormat/>
    <w:uiPriority w:val="99"/>
    <w:pPr>
      <w:widowControl/>
      <w:spacing w:line="600" w:lineRule="exact"/>
      <w:ind w:firstLine="200" w:firstLineChars="200"/>
    </w:pPr>
    <w:rPr>
      <w:rFonts w:ascii="Times New Roman" w:hAnsi="Times New Roman" w:cs="Times New Roman"/>
      <w:kern w:val="0"/>
      <w:sz w:val="30"/>
      <w:szCs w:val="21"/>
    </w:rPr>
  </w:style>
  <w:style w:type="paragraph" w:customStyle="1" w:styleId="71">
    <w:name w:val="彩色列表 - 强调文字颜色 11"/>
    <w:basedOn w:val="1"/>
    <w:qFormat/>
    <w:uiPriority w:val="99"/>
    <w:pPr>
      <w:spacing w:line="600" w:lineRule="exact"/>
      <w:ind w:firstLine="420" w:firstLineChars="200"/>
    </w:pPr>
    <w:rPr>
      <w:rFonts w:ascii="Cambria" w:hAnsi="Cambria" w:cs="Times New Roman"/>
      <w:sz w:val="24"/>
    </w:rPr>
  </w:style>
  <w:style w:type="paragraph" w:customStyle="1" w:styleId="7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3">
    <w:name w:val="bjh-p"/>
    <w:qFormat/>
    <w:uiPriority w:val="99"/>
    <w:rPr>
      <w:rFonts w:cs="Times New Roman"/>
    </w:rPr>
  </w:style>
  <w:style w:type="character" w:customStyle="1" w:styleId="74">
    <w:name w:val="正文文本 字符"/>
    <w:basedOn w:val="28"/>
    <w:link w:val="12"/>
    <w:qFormat/>
    <w:uiPriority w:val="99"/>
    <w:rPr>
      <w:rFonts w:ascii="宋体" w:hAnsi="宋体" w:eastAsia="宋体" w:cs="Times New Roman"/>
      <w:sz w:val="18"/>
      <w:szCs w:val="20"/>
    </w:rPr>
  </w:style>
  <w:style w:type="paragraph" w:customStyle="1" w:styleId="75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_text_indent_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7">
    <w:name w:val="列出段落2"/>
    <w:basedOn w:val="1"/>
    <w:autoRedefine/>
    <w:qFormat/>
    <w:uiPriority w:val="99"/>
    <w:pPr>
      <w:ind w:firstLine="420" w:firstLineChars="200"/>
    </w:pPr>
    <w:rPr>
      <w:rFonts w:cs="Times New Roman"/>
      <w:szCs w:val="22"/>
    </w:rPr>
  </w:style>
  <w:style w:type="paragraph" w:styleId="78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paragraph" w:customStyle="1" w:styleId="79">
    <w:name w:val="msolistparagraph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80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ind w:firstLine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table" w:customStyle="1" w:styleId="81">
    <w:name w:val="网格型1"/>
    <w:basedOn w:val="2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2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83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4">
    <w:name w:val="尾注文本 字符1"/>
    <w:basedOn w:val="28"/>
    <w:semiHidden/>
    <w:qFormat/>
    <w:uiPriority w:val="99"/>
    <w:rPr>
      <w:rFonts w:hint="default" w:ascii="Calibri" w:hAnsi="Calibri" w:eastAsia="宋体" w:cs="宋体"/>
      <w:szCs w:val="24"/>
    </w:rPr>
  </w:style>
  <w:style w:type="paragraph" w:customStyle="1" w:styleId="85">
    <w:name w:val="修订3"/>
    <w:autoRedefine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86">
    <w:name w:val="修订4"/>
    <w:autoRedefine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6D54-9610-4F81-9BDD-901CDB101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1224</Words>
  <Characters>1358</Characters>
  <Lines>9</Lines>
  <Paragraphs>2</Paragraphs>
  <TotalTime>149</TotalTime>
  <ScaleCrop>false</ScaleCrop>
  <LinksUpToDate>false</LinksUpToDate>
  <CharactersWithSpaces>1419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2021-03-28T22:49:00Z</dcterms:created>
  <dc:creator>赵新强</dc:creator>
  <cp:lastModifiedBy>梦瑶</cp:lastModifiedBy>
  <cp:lastPrinted>2024-07-03T04:19:00Z</cp:lastPrinted>
  <dcterms:modified xsi:type="dcterms:W3CDTF">2024-07-03T07:48:23Z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672FC5C0D28E46C8B8D30867DB180A18_13</vt:lpwstr>
  </property>
</Properties>
</file>