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D8E2D" w14:textId="77777777" w:rsidR="00745BE1" w:rsidRPr="00187ECD" w:rsidRDefault="006A3A8E">
      <w:pPr>
        <w:spacing w:beforeLines="50" w:before="156" w:afterLines="50" w:after="156" w:line="560" w:lineRule="exact"/>
        <w:jc w:val="left"/>
        <w:rPr>
          <w:rFonts w:ascii="Times New Roman" w:eastAsia="黑体" w:hAnsi="Times New Roman"/>
          <w:bCs/>
          <w:color w:val="000000" w:themeColor="text1"/>
          <w:sz w:val="32"/>
          <w:szCs w:val="32"/>
        </w:rPr>
      </w:pPr>
      <w:r>
        <w:rPr>
          <w:rFonts w:ascii="Times New Roman" w:eastAsia="黑体" w:hAnsi="Times New Roman" w:hint="eastAsia"/>
          <w:bCs/>
          <w:sz w:val="32"/>
          <w:szCs w:val="32"/>
        </w:rPr>
        <w:t>附件</w:t>
      </w:r>
      <w:r>
        <w:rPr>
          <w:rFonts w:ascii="Times New Roman" w:eastAsia="黑体" w:hAnsi="Times New Roman" w:hint="eastAsia"/>
          <w:bCs/>
          <w:sz w:val="32"/>
          <w:szCs w:val="32"/>
        </w:rPr>
        <w:t>3</w:t>
      </w:r>
    </w:p>
    <w:p w14:paraId="308409B3" w14:textId="77777777" w:rsidR="00745BE1" w:rsidRPr="00187ECD" w:rsidRDefault="006A3A8E">
      <w:pPr>
        <w:jc w:val="center"/>
        <w:rPr>
          <w:rFonts w:ascii="华文中宋" w:eastAsia="华文中宋" w:hAnsi="华文中宋" w:cs="华文中宋"/>
          <w:b/>
          <w:bCs/>
          <w:color w:val="000000" w:themeColor="text1"/>
          <w:sz w:val="44"/>
          <w:szCs w:val="44"/>
          <w:shd w:val="clear" w:color="auto" w:fill="FFFFFF"/>
          <w:lang w:bidi="ar-SA"/>
        </w:rPr>
      </w:pPr>
      <w:r w:rsidRPr="00187ECD">
        <w:rPr>
          <w:rFonts w:ascii="华文中宋" w:eastAsia="华文中宋" w:hAnsi="华文中宋" w:cs="华文中宋" w:hint="eastAsia"/>
          <w:b/>
          <w:bCs/>
          <w:color w:val="000000" w:themeColor="text1"/>
          <w:sz w:val="44"/>
          <w:szCs w:val="44"/>
          <w:shd w:val="clear" w:color="auto" w:fill="FFFFFF"/>
          <w:lang w:bidi="ar-SA"/>
        </w:rPr>
        <w:t>教学档案整理要求</w:t>
      </w:r>
    </w:p>
    <w:p w14:paraId="5474D817" w14:textId="77777777" w:rsidR="00745BE1" w:rsidRDefault="00745BE1">
      <w:pPr>
        <w:spacing w:line="600" w:lineRule="exact"/>
        <w:contextualSpacing/>
        <w:rPr>
          <w:rFonts w:ascii="仿宋_GB2312" w:eastAsia="仿宋_GB2312"/>
          <w:sz w:val="32"/>
          <w:szCs w:val="32"/>
        </w:rPr>
      </w:pPr>
    </w:p>
    <w:p w14:paraId="2192CFD0" w14:textId="0C42778F" w:rsidR="00745BE1" w:rsidRPr="00F306E3" w:rsidRDefault="006A3A8E" w:rsidP="00F306E3">
      <w:pPr>
        <w:spacing w:line="600" w:lineRule="exact"/>
        <w:ind w:firstLine="645"/>
        <w:contextualSpacing/>
        <w:rPr>
          <w:rFonts w:ascii="仿宋_GB2312" w:eastAsia="仿宋_GB2312"/>
          <w:sz w:val="32"/>
          <w:szCs w:val="32"/>
          <w:highlight w:val="yellow"/>
        </w:rPr>
      </w:pPr>
      <w:r>
        <w:rPr>
          <w:rFonts w:ascii="仿宋_GB2312" w:eastAsia="仿宋_GB2312" w:hint="eastAsia"/>
          <w:sz w:val="32"/>
          <w:szCs w:val="32"/>
        </w:rPr>
        <w:t>教学档案是学校在教学管理、教学实践活动中形成的基本材料，是本科教育教学审核评估的基础和依据。为切实做好学校自评自建工作，请各学院认真组织开展</w:t>
      </w:r>
      <w:r w:rsidR="00BA4457">
        <w:rPr>
          <w:rFonts w:ascii="仿宋_GB2312" w:eastAsia="仿宋_GB2312" w:hint="eastAsia"/>
          <w:sz w:val="32"/>
          <w:szCs w:val="32"/>
        </w:rPr>
        <w:t>2</w:t>
      </w:r>
      <w:r w:rsidR="00BA4457">
        <w:rPr>
          <w:rFonts w:ascii="仿宋_GB2312" w:eastAsia="仿宋_GB2312"/>
          <w:sz w:val="32"/>
          <w:szCs w:val="32"/>
        </w:rPr>
        <w:t>02</w:t>
      </w:r>
      <w:r w:rsidR="00353913">
        <w:rPr>
          <w:rFonts w:ascii="仿宋_GB2312" w:eastAsia="仿宋_GB2312"/>
          <w:sz w:val="32"/>
          <w:szCs w:val="32"/>
        </w:rPr>
        <w:t>1</w:t>
      </w:r>
      <w:r w:rsidR="00BA4457">
        <w:rPr>
          <w:rFonts w:ascii="仿宋_GB2312" w:eastAsia="仿宋_GB2312"/>
          <w:sz w:val="32"/>
          <w:szCs w:val="32"/>
        </w:rPr>
        <w:t>-</w:t>
      </w:r>
      <w:r w:rsidR="00BA4457">
        <w:rPr>
          <w:rFonts w:ascii="仿宋_GB2312" w:eastAsia="仿宋_GB2312" w:hint="eastAsia"/>
          <w:sz w:val="32"/>
          <w:szCs w:val="32"/>
        </w:rPr>
        <w:t>2</w:t>
      </w:r>
      <w:r w:rsidR="00BA4457">
        <w:rPr>
          <w:rFonts w:ascii="仿宋_GB2312" w:eastAsia="仿宋_GB2312"/>
          <w:sz w:val="32"/>
          <w:szCs w:val="32"/>
        </w:rPr>
        <w:t>02</w:t>
      </w:r>
      <w:r w:rsidR="00353913">
        <w:rPr>
          <w:rFonts w:ascii="仿宋_GB2312" w:eastAsia="仿宋_GB2312"/>
          <w:sz w:val="32"/>
          <w:szCs w:val="32"/>
        </w:rPr>
        <w:t>2</w:t>
      </w:r>
      <w:r w:rsidR="00BA4457">
        <w:rPr>
          <w:rFonts w:ascii="仿宋_GB2312" w:eastAsia="仿宋_GB2312"/>
          <w:sz w:val="32"/>
          <w:szCs w:val="32"/>
        </w:rPr>
        <w:t>-</w:t>
      </w:r>
      <w:r w:rsidR="00353913">
        <w:rPr>
          <w:rFonts w:ascii="仿宋_GB2312" w:eastAsia="仿宋_GB2312"/>
          <w:sz w:val="32"/>
          <w:szCs w:val="32"/>
        </w:rPr>
        <w:t>1</w:t>
      </w:r>
      <w:r w:rsidR="00BA4457">
        <w:rPr>
          <w:rFonts w:ascii="仿宋_GB2312" w:eastAsia="仿宋_GB2312" w:hint="eastAsia"/>
          <w:sz w:val="32"/>
          <w:szCs w:val="32"/>
        </w:rPr>
        <w:t>学期以来的</w:t>
      </w:r>
      <w:r w:rsidR="00A650D4" w:rsidRPr="00A650D4">
        <w:rPr>
          <w:rFonts w:ascii="仿宋_GB2312" w:eastAsia="仿宋_GB2312" w:hint="eastAsia"/>
          <w:sz w:val="32"/>
          <w:szCs w:val="32"/>
        </w:rPr>
        <w:t>培养方案及相关资料、课程教学资料、课程考核资料、实习实训资料、毕业</w:t>
      </w:r>
      <w:bookmarkStart w:id="0" w:name="_GoBack"/>
      <w:r w:rsidR="00783860" w:rsidRPr="00A650D4">
        <w:rPr>
          <w:rFonts w:ascii="仿宋_GB2312" w:eastAsia="仿宋_GB2312" w:hint="eastAsia"/>
          <w:sz w:val="32"/>
          <w:szCs w:val="32"/>
        </w:rPr>
        <w:t>论文</w:t>
      </w:r>
      <w:bookmarkEnd w:id="0"/>
      <w:r w:rsidR="00A650D4" w:rsidRPr="00A650D4">
        <w:rPr>
          <w:rFonts w:ascii="仿宋_GB2312" w:eastAsia="仿宋_GB2312" w:hint="eastAsia"/>
          <w:sz w:val="32"/>
          <w:szCs w:val="32"/>
        </w:rPr>
        <w:t>（</w:t>
      </w:r>
      <w:r w:rsidR="00783860" w:rsidRPr="00A650D4">
        <w:rPr>
          <w:rFonts w:ascii="仿宋_GB2312" w:eastAsia="仿宋_GB2312" w:hint="eastAsia"/>
          <w:sz w:val="32"/>
          <w:szCs w:val="32"/>
        </w:rPr>
        <w:t>设计</w:t>
      </w:r>
      <w:r w:rsidR="00A650D4" w:rsidRPr="00A650D4">
        <w:rPr>
          <w:rFonts w:ascii="仿宋_GB2312" w:eastAsia="仿宋_GB2312" w:hint="eastAsia"/>
          <w:sz w:val="32"/>
          <w:szCs w:val="32"/>
        </w:rPr>
        <w:t>）资料、质量保障资料等教学档案材料</w:t>
      </w:r>
      <w:r>
        <w:rPr>
          <w:rFonts w:ascii="仿宋_GB2312" w:eastAsia="仿宋_GB2312" w:hint="eastAsia"/>
          <w:sz w:val="32"/>
          <w:szCs w:val="32"/>
        </w:rPr>
        <w:t>的归集整理工作</w:t>
      </w:r>
      <w:r w:rsidR="00A650D4">
        <w:rPr>
          <w:rFonts w:ascii="仿宋_GB2312" w:eastAsia="仿宋_GB2312" w:hint="eastAsia"/>
          <w:sz w:val="32"/>
          <w:szCs w:val="32"/>
        </w:rPr>
        <w:t>，</w:t>
      </w:r>
      <w:r w:rsidR="00A650D4" w:rsidRPr="00A650D4">
        <w:rPr>
          <w:rFonts w:ascii="仿宋_GB2312" w:eastAsia="仿宋_GB2312" w:hint="eastAsia"/>
          <w:sz w:val="32"/>
          <w:szCs w:val="32"/>
        </w:rPr>
        <w:t>并做好在审核评估期间按要求扫描上传的准备。</w:t>
      </w:r>
      <w:r>
        <w:rPr>
          <w:rFonts w:ascii="仿宋_GB2312" w:eastAsia="仿宋_GB2312" w:hint="eastAsia"/>
          <w:sz w:val="32"/>
          <w:szCs w:val="32"/>
        </w:rPr>
        <w:t>具体要求如下：</w:t>
      </w:r>
    </w:p>
    <w:p w14:paraId="183B0FCB" w14:textId="77777777" w:rsidR="00745BE1" w:rsidRDefault="006A3A8E">
      <w:pPr>
        <w:spacing w:line="600" w:lineRule="exact"/>
        <w:ind w:firstLineChars="200" w:firstLine="640"/>
        <w:contextualSpacing/>
        <w:rPr>
          <w:rFonts w:ascii="Times New Roman" w:eastAsia="黑体" w:hAnsi="Times New Roman" w:cs="Times New Roman"/>
          <w:bCs/>
          <w:sz w:val="32"/>
          <w:szCs w:val="32"/>
        </w:rPr>
      </w:pPr>
      <w:r>
        <w:rPr>
          <w:rFonts w:ascii="Times New Roman" w:eastAsia="黑体" w:hAnsi="Times New Roman" w:cs="Times New Roman"/>
          <w:bCs/>
          <w:sz w:val="32"/>
          <w:szCs w:val="32"/>
        </w:rPr>
        <w:t>一、</w:t>
      </w:r>
      <w:r>
        <w:rPr>
          <w:rFonts w:ascii="Times New Roman" w:eastAsia="黑体" w:hAnsi="Times New Roman" w:cs="Times New Roman" w:hint="eastAsia"/>
          <w:bCs/>
          <w:sz w:val="32"/>
          <w:szCs w:val="32"/>
        </w:rPr>
        <w:t>培养方案及相关资料</w:t>
      </w:r>
    </w:p>
    <w:p w14:paraId="2CD99F30" w14:textId="77777777" w:rsidR="00745BE1" w:rsidRDefault="006A3A8E">
      <w:pPr>
        <w:spacing w:line="600" w:lineRule="exact"/>
        <w:ind w:firstLineChars="200" w:firstLine="640"/>
        <w:contextualSpacing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整理</w:t>
      </w:r>
      <w:r>
        <w:rPr>
          <w:rFonts w:ascii="Times New Roman" w:eastAsia="仿宋_GB2312" w:hAnsi="Times New Roman" w:cs="Times New Roman"/>
          <w:sz w:val="32"/>
          <w:szCs w:val="32"/>
        </w:rPr>
        <w:t>各专业培养方案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及相关资料，包括但不限于：专业</w:t>
      </w:r>
      <w:r>
        <w:rPr>
          <w:rFonts w:ascii="Times New Roman" w:eastAsia="仿宋_GB2312" w:hAnsi="Times New Roman" w:cs="Times New Roman"/>
          <w:sz w:val="32"/>
          <w:szCs w:val="32"/>
        </w:rPr>
        <w:t>培养方案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调研、设计、论证、制订过程等有关材料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33BCB002" w14:textId="77777777" w:rsidR="00745BE1" w:rsidRDefault="006A3A8E">
      <w:pPr>
        <w:spacing w:line="600" w:lineRule="exact"/>
        <w:ind w:firstLineChars="200" w:firstLine="640"/>
        <w:contextualSpacing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重点关注培养目标是否符合学校定位、适应社会经济发展需要、体现学生德智体美劳全面发展情况，是否符合国家专业类标准、体现产出导向理念等情况。</w:t>
      </w:r>
    </w:p>
    <w:p w14:paraId="68B8FFB6" w14:textId="77777777" w:rsidR="00745BE1" w:rsidRPr="00C33AD3" w:rsidRDefault="006A3A8E">
      <w:pPr>
        <w:spacing w:line="600" w:lineRule="exact"/>
        <w:ind w:firstLineChars="200" w:firstLine="640"/>
        <w:contextualSpacing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bCs/>
          <w:sz w:val="32"/>
          <w:szCs w:val="32"/>
        </w:rPr>
        <w:t>二、</w:t>
      </w:r>
      <w:r w:rsidRPr="00C33AD3">
        <w:rPr>
          <w:rFonts w:ascii="Times New Roman" w:eastAsia="仿宋_GB2312" w:hAnsi="Times New Roman" w:cs="Times New Roman"/>
          <w:sz w:val="32"/>
          <w:szCs w:val="32"/>
        </w:rPr>
        <w:t>课</w:t>
      </w:r>
      <w:r w:rsidRPr="00C33AD3">
        <w:rPr>
          <w:rFonts w:ascii="Times New Roman" w:eastAsia="仿宋_GB2312" w:hAnsi="Times New Roman" w:cs="Times New Roman" w:hint="eastAsia"/>
          <w:sz w:val="32"/>
          <w:szCs w:val="32"/>
        </w:rPr>
        <w:t>程</w:t>
      </w:r>
      <w:r w:rsidRPr="00C33AD3">
        <w:rPr>
          <w:rFonts w:ascii="Times New Roman" w:eastAsia="仿宋_GB2312" w:hAnsi="Times New Roman" w:cs="Times New Roman"/>
          <w:sz w:val="32"/>
          <w:szCs w:val="32"/>
        </w:rPr>
        <w:t>教学资料</w:t>
      </w:r>
    </w:p>
    <w:p w14:paraId="7E1B2911" w14:textId="5E23372C" w:rsidR="003C2E69" w:rsidRPr="0059233E" w:rsidRDefault="006A3A8E" w:rsidP="003C2E69">
      <w:pPr>
        <w:spacing w:line="600" w:lineRule="exact"/>
        <w:ind w:firstLineChars="200" w:firstLine="640"/>
        <w:contextualSpacing/>
        <w:rPr>
          <w:rFonts w:ascii="Times New Roman" w:eastAsia="仿宋_GB2312" w:hAnsi="Times New Roman" w:cs="Times New Roman"/>
          <w:sz w:val="32"/>
          <w:szCs w:val="32"/>
        </w:rPr>
      </w:pPr>
      <w:r w:rsidRPr="0059233E">
        <w:rPr>
          <w:rFonts w:ascii="Times New Roman" w:eastAsia="仿宋_GB2312" w:hAnsi="Times New Roman" w:cs="Times New Roman" w:hint="eastAsia"/>
          <w:sz w:val="32"/>
          <w:szCs w:val="32"/>
        </w:rPr>
        <w:t>整理理论课课程教学资料，包括但不限于：</w:t>
      </w:r>
      <w:r w:rsidR="00CF6DFC" w:rsidRPr="0059233E">
        <w:rPr>
          <w:rFonts w:ascii="Times New Roman" w:eastAsia="仿宋_GB2312" w:hAnsi="Times New Roman" w:cs="Times New Roman" w:hint="eastAsia"/>
          <w:sz w:val="32"/>
          <w:szCs w:val="32"/>
        </w:rPr>
        <w:t>教学大纲及</w:t>
      </w:r>
      <w:r w:rsidR="002E673B" w:rsidRPr="0059233E">
        <w:rPr>
          <w:rFonts w:ascii="Times New Roman" w:eastAsia="仿宋_GB2312" w:hAnsi="Times New Roman" w:cs="Times New Roman" w:hint="eastAsia"/>
          <w:sz w:val="32"/>
          <w:szCs w:val="32"/>
        </w:rPr>
        <w:t>课程教案</w:t>
      </w:r>
      <w:r w:rsidR="00CF6DFC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AB7F3E" w:rsidRPr="0059233E">
        <w:rPr>
          <w:rFonts w:ascii="Times New Roman" w:eastAsia="仿宋_GB2312" w:hAnsi="Times New Roman" w:cs="Times New Roman" w:hint="eastAsia"/>
          <w:sz w:val="32"/>
          <w:szCs w:val="32"/>
        </w:rPr>
        <w:t>试卷</w:t>
      </w:r>
      <w:r w:rsidR="00CF6DFC">
        <w:rPr>
          <w:rFonts w:ascii="Times New Roman" w:eastAsia="仿宋_GB2312" w:hAnsi="Times New Roman" w:cs="Times New Roman" w:hint="eastAsia"/>
          <w:sz w:val="32"/>
          <w:szCs w:val="32"/>
        </w:rPr>
        <w:t>（含</w:t>
      </w:r>
      <w:r w:rsidR="00CF6DFC" w:rsidRPr="0059233E">
        <w:rPr>
          <w:rFonts w:ascii="Times New Roman" w:eastAsia="仿宋_GB2312" w:hAnsi="Times New Roman" w:cs="Times New Roman" w:hint="eastAsia"/>
          <w:sz w:val="32"/>
          <w:szCs w:val="32"/>
        </w:rPr>
        <w:t>考场情况记录单</w:t>
      </w:r>
      <w:r w:rsidR="00CF6DFC">
        <w:rPr>
          <w:rFonts w:ascii="Times New Roman" w:eastAsia="仿宋_GB2312" w:hAnsi="Times New Roman" w:cs="Times New Roman" w:hint="eastAsia"/>
          <w:sz w:val="32"/>
          <w:szCs w:val="32"/>
        </w:rPr>
        <w:t>），</w:t>
      </w:r>
      <w:r w:rsidR="00AB7F3E" w:rsidRPr="004D0EE1">
        <w:rPr>
          <w:rFonts w:ascii="Times New Roman" w:eastAsia="仿宋_GB2312" w:hAnsi="Times New Roman" w:cs="Times New Roman" w:hint="eastAsia"/>
          <w:sz w:val="32"/>
          <w:szCs w:val="32"/>
        </w:rPr>
        <w:t>课程档案（教学</w:t>
      </w:r>
      <w:r w:rsidR="004D0EE1" w:rsidRPr="004D0EE1">
        <w:rPr>
          <w:rFonts w:ascii="Times New Roman" w:eastAsia="仿宋_GB2312" w:hAnsi="Times New Roman" w:cs="Times New Roman" w:hint="eastAsia"/>
          <w:sz w:val="32"/>
          <w:szCs w:val="32"/>
        </w:rPr>
        <w:t>进度表</w:t>
      </w:r>
      <w:r w:rsidR="00AB7F3E" w:rsidRPr="0059233E">
        <w:rPr>
          <w:rFonts w:ascii="Times New Roman" w:eastAsia="仿宋_GB2312" w:hAnsi="Times New Roman" w:cs="Times New Roman" w:hint="eastAsia"/>
          <w:sz w:val="32"/>
          <w:szCs w:val="32"/>
        </w:rPr>
        <w:t>、单科成绩表、试题</w:t>
      </w:r>
      <w:r w:rsidR="00CF6DFC">
        <w:rPr>
          <w:rFonts w:ascii="Times New Roman" w:eastAsia="仿宋_GB2312" w:hAnsi="Times New Roman" w:cs="Times New Roman" w:hint="eastAsia"/>
          <w:sz w:val="32"/>
          <w:szCs w:val="32"/>
        </w:rPr>
        <w:t>AB</w:t>
      </w:r>
      <w:r w:rsidR="00CF6DFC">
        <w:rPr>
          <w:rFonts w:ascii="Times New Roman" w:eastAsia="仿宋_GB2312" w:hAnsi="Times New Roman" w:cs="Times New Roman" w:hint="eastAsia"/>
          <w:sz w:val="32"/>
          <w:szCs w:val="32"/>
        </w:rPr>
        <w:t>卷</w:t>
      </w:r>
      <w:r w:rsidR="00AB7F3E" w:rsidRPr="0059233E">
        <w:rPr>
          <w:rFonts w:ascii="Times New Roman" w:eastAsia="仿宋_GB2312" w:hAnsi="Times New Roman" w:cs="Times New Roman" w:hint="eastAsia"/>
          <w:sz w:val="32"/>
          <w:szCs w:val="32"/>
        </w:rPr>
        <w:t>、试卷分析报告、</w:t>
      </w:r>
      <w:r w:rsidR="00CF6DFC">
        <w:rPr>
          <w:rFonts w:ascii="Times New Roman" w:eastAsia="仿宋_GB2312" w:hAnsi="Times New Roman" w:cs="Times New Roman" w:hint="eastAsia"/>
          <w:sz w:val="32"/>
          <w:szCs w:val="32"/>
        </w:rPr>
        <w:t>AB</w:t>
      </w:r>
      <w:r w:rsidR="00CF6DFC">
        <w:rPr>
          <w:rFonts w:ascii="Times New Roman" w:eastAsia="仿宋_GB2312" w:hAnsi="Times New Roman" w:cs="Times New Roman" w:hint="eastAsia"/>
          <w:sz w:val="32"/>
          <w:szCs w:val="32"/>
        </w:rPr>
        <w:t>卷参考</w:t>
      </w:r>
      <w:r w:rsidR="00AB7F3E" w:rsidRPr="0059233E">
        <w:rPr>
          <w:rFonts w:ascii="Times New Roman" w:eastAsia="仿宋_GB2312" w:hAnsi="Times New Roman" w:cs="Times New Roman" w:hint="eastAsia"/>
          <w:sz w:val="32"/>
          <w:szCs w:val="32"/>
        </w:rPr>
        <w:t>答案及评分标准、使用教材）</w:t>
      </w:r>
      <w:r w:rsidR="003C2E69" w:rsidRPr="0059233E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454C31AE" w14:textId="5857EC72" w:rsidR="009B7DB7" w:rsidRPr="0059233E" w:rsidRDefault="00DD6288" w:rsidP="009B7DB7">
      <w:pPr>
        <w:spacing w:line="600" w:lineRule="exact"/>
        <w:ind w:firstLineChars="200" w:firstLine="640"/>
        <w:contextualSpacing/>
        <w:rPr>
          <w:rFonts w:ascii="Times New Roman" w:eastAsia="仿宋_GB2312" w:hAnsi="Times New Roman" w:cs="Times New Roman"/>
          <w:color w:val="000000" w:themeColor="text1"/>
          <w:sz w:val="32"/>
          <w:szCs w:val="32"/>
          <w:lang w:bidi="ar-SA"/>
        </w:rPr>
      </w:pPr>
      <w:r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整理实验实践类教学资料，包括但不限于：</w:t>
      </w:r>
      <w:r w:rsidR="002F0151"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实验教学课</w:t>
      </w:r>
      <w:r w:rsidR="002F0151"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lastRenderedPageBreak/>
        <w:t>程文档；课程设计文档；学年论文文档</w:t>
      </w:r>
      <w:r w:rsidR="002F015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；</w:t>
      </w:r>
      <w:r w:rsidR="002F0151"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与行业企业共建、共同讲授的课程档案</w:t>
      </w:r>
      <w:r w:rsidR="002F015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；国家级</w:t>
      </w:r>
      <w:r w:rsidR="002F0151">
        <w:rPr>
          <w:rFonts w:ascii="Times New Roman" w:eastAsia="仿宋_GB2312" w:hAnsi="Times New Roman" w:cs="Times New Roman"/>
          <w:color w:val="000000" w:themeColor="text1"/>
          <w:sz w:val="32"/>
          <w:szCs w:val="32"/>
          <w:lang w:bidi="ar-SA"/>
        </w:rPr>
        <w:t>/</w:t>
      </w:r>
      <w:r w:rsidR="002F015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省级</w:t>
      </w:r>
      <w:r w:rsidR="002F015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/</w:t>
      </w:r>
      <w:r w:rsidR="002F015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校级</w:t>
      </w:r>
      <w:r w:rsidR="00523FF8"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本科</w:t>
      </w:r>
      <w:r w:rsidR="005331AF"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实验教学、实践教学中心档案</w:t>
      </w:r>
      <w:r w:rsidR="00B31E59"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。</w:t>
      </w:r>
    </w:p>
    <w:p w14:paraId="7AC5984E" w14:textId="5A97F0E3" w:rsidR="00B31E59" w:rsidRPr="0059233E" w:rsidRDefault="00443ECE" w:rsidP="009B7DB7">
      <w:pPr>
        <w:spacing w:line="600" w:lineRule="exact"/>
        <w:ind w:firstLineChars="200" w:firstLine="640"/>
        <w:contextualSpacing/>
        <w:rPr>
          <w:rFonts w:ascii="仿宋_GB2312" w:eastAsia="仿宋_GB2312"/>
          <w:color w:val="000000" w:themeColor="text1"/>
          <w:sz w:val="32"/>
          <w:szCs w:val="32"/>
        </w:rPr>
      </w:pPr>
      <w:r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整理实习</w:t>
      </w:r>
      <w:proofErr w:type="gramStart"/>
      <w:r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实训类教学</w:t>
      </w:r>
      <w:proofErr w:type="gramEnd"/>
      <w:r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资料，包括但不限于：</w:t>
      </w:r>
      <w:r w:rsidR="0066653C"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实习教学课程文档</w:t>
      </w:r>
      <w:r w:rsidR="0066653C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；</w:t>
      </w:r>
      <w:r w:rsidR="0066653C"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本科实习实训基地档案；创新创业教育相关文档</w:t>
      </w:r>
      <w:r w:rsidR="00226012"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。</w:t>
      </w:r>
    </w:p>
    <w:p w14:paraId="64837A9B" w14:textId="77777777" w:rsidR="00745BE1" w:rsidRPr="0059233E" w:rsidRDefault="006A3A8E" w:rsidP="003C2E69">
      <w:pPr>
        <w:spacing w:line="600" w:lineRule="exact"/>
        <w:ind w:firstLineChars="200" w:firstLine="640"/>
        <w:contextualSpacing/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</w:pPr>
      <w:r w:rsidRPr="0059233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重点</w:t>
      </w:r>
      <w:r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关注</w:t>
      </w:r>
      <w:r w:rsidRPr="0059233E">
        <w:rPr>
          <w:rFonts w:ascii="Times New Roman" w:eastAsia="仿宋_GB2312" w:hAnsi="Times New Roman" w:cs="Times New Roman"/>
          <w:color w:val="000000" w:themeColor="text1"/>
          <w:sz w:val="32"/>
          <w:szCs w:val="32"/>
          <w:lang w:bidi="ar-SA"/>
        </w:rPr>
        <w:t>课</w:t>
      </w:r>
      <w:r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程</w:t>
      </w:r>
      <w:r w:rsidRPr="0059233E">
        <w:rPr>
          <w:rFonts w:ascii="Times New Roman" w:eastAsia="仿宋_GB2312" w:hAnsi="Times New Roman" w:cs="Times New Roman"/>
          <w:color w:val="000000" w:themeColor="text1"/>
          <w:sz w:val="32"/>
          <w:szCs w:val="32"/>
          <w:lang w:bidi="ar-SA"/>
        </w:rPr>
        <w:t>教学资料</w:t>
      </w:r>
      <w:r w:rsidRPr="0059233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是否符合人才培养方案的目标和要求</w:t>
      </w:r>
      <w:r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Pr="0059233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课程</w:t>
      </w:r>
      <w:proofErr w:type="gramStart"/>
      <w:r w:rsidRPr="0059233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思政是否</w:t>
      </w:r>
      <w:proofErr w:type="gramEnd"/>
      <w:r w:rsidRPr="0059233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贯穿教学始终</w:t>
      </w:r>
      <w:r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Pr="0059233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课程内容是否体现</w:t>
      </w:r>
      <w:r w:rsidRPr="0059233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59233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两性一度</w:t>
      </w:r>
      <w:r w:rsidRPr="0059233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59233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等</w:t>
      </w:r>
      <w:r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情况</w:t>
      </w:r>
      <w:r w:rsidRPr="0059233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14:paraId="23037EBA" w14:textId="4952ACFD" w:rsidR="00745BE1" w:rsidRPr="0059233E" w:rsidRDefault="006A3A8E">
      <w:pPr>
        <w:spacing w:line="600" w:lineRule="exact"/>
        <w:ind w:firstLineChars="200" w:firstLine="640"/>
        <w:contextualSpacing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重点</w:t>
      </w:r>
      <w:r w:rsidRPr="0059233E">
        <w:rPr>
          <w:rFonts w:ascii="Times New Roman" w:eastAsia="仿宋_GB2312" w:hAnsi="Times New Roman" w:cs="Times New Roman"/>
          <w:color w:val="000000" w:themeColor="text1"/>
          <w:sz w:val="32"/>
          <w:szCs w:val="32"/>
          <w:lang w:bidi="ar-SA"/>
        </w:rPr>
        <w:t>关注试卷命题、成绩评定是否</w:t>
      </w:r>
      <w:r w:rsidR="00754CD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符合规范、</w:t>
      </w:r>
      <w:r w:rsidRPr="0059233E">
        <w:rPr>
          <w:rFonts w:ascii="Times New Roman" w:eastAsia="仿宋_GB2312" w:hAnsi="Times New Roman" w:cs="Times New Roman"/>
          <w:color w:val="000000" w:themeColor="text1"/>
          <w:sz w:val="32"/>
          <w:szCs w:val="32"/>
          <w:lang w:bidi="ar-SA"/>
        </w:rPr>
        <w:t>科学合理，试卷分析是否到位，是否有持续改进机制</w:t>
      </w:r>
      <w:r w:rsidR="0062579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，</w:t>
      </w:r>
      <w:r w:rsidRPr="0059233E">
        <w:rPr>
          <w:rFonts w:ascii="Times New Roman" w:eastAsia="仿宋_GB2312" w:hAnsi="Times New Roman" w:cs="Times New Roman"/>
          <w:color w:val="000000" w:themeColor="text1"/>
          <w:sz w:val="32"/>
          <w:szCs w:val="32"/>
          <w:lang w:bidi="ar-SA"/>
        </w:rPr>
        <w:t>是否强化过程性考核方式等</w:t>
      </w:r>
      <w:r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bidi="ar-SA"/>
        </w:rPr>
        <w:t>情</w:t>
      </w:r>
      <w:r w:rsidRPr="0059233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况</w:t>
      </w:r>
      <w:r w:rsidRPr="0059233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14:paraId="6024ACD9" w14:textId="77777777" w:rsidR="00745BE1" w:rsidRPr="00625795" w:rsidRDefault="006A3A8E" w:rsidP="00625795">
      <w:pPr>
        <w:pStyle w:val="a9"/>
        <w:spacing w:line="432" w:lineRule="atLeast"/>
        <w:ind w:firstLineChars="200" w:firstLine="640"/>
        <w:jc w:val="both"/>
        <w:rPr>
          <w:rFonts w:ascii="Times New Roman" w:eastAsia="仿宋_GB2312" w:hAnsi="Times New Roman" w:cs="Times New Roman"/>
          <w:color w:val="000000" w:themeColor="text1"/>
          <w:kern w:val="2"/>
          <w:sz w:val="32"/>
          <w:szCs w:val="32"/>
          <w:lang w:bidi="mn-Mong-CN"/>
        </w:rPr>
      </w:pPr>
      <w:r w:rsidRPr="0059233E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重点关注实习实</w:t>
      </w:r>
      <w:proofErr w:type="gramStart"/>
      <w:r w:rsidRPr="0059233E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训教学</w:t>
      </w:r>
      <w:proofErr w:type="gramEnd"/>
      <w:r w:rsidRPr="0059233E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体系是否合理、安排是否规范、条件保障和组织管理是否到位</w:t>
      </w:r>
      <w:r w:rsidRPr="00625795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、是否达到培养学生实践能力、创新精神目的等情况。</w:t>
      </w:r>
    </w:p>
    <w:p w14:paraId="7A07EEC0" w14:textId="77777777" w:rsidR="00745BE1" w:rsidRDefault="00E512C8">
      <w:pPr>
        <w:spacing w:line="600" w:lineRule="exact"/>
        <w:ind w:firstLineChars="200" w:firstLine="640"/>
        <w:contextualSpacing/>
        <w:rPr>
          <w:rFonts w:ascii="Times New Roman" w:eastAsia="黑体" w:hAnsi="Times New Roman" w:cs="Times New Roman"/>
          <w:bCs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sz w:val="32"/>
          <w:szCs w:val="32"/>
        </w:rPr>
        <w:t>三</w:t>
      </w:r>
      <w:r w:rsidR="006A3A8E">
        <w:rPr>
          <w:rFonts w:ascii="Times New Roman" w:eastAsia="黑体" w:hAnsi="Times New Roman" w:cs="Times New Roman"/>
          <w:bCs/>
          <w:sz w:val="32"/>
          <w:szCs w:val="32"/>
        </w:rPr>
        <w:t>、毕业论文（设计）</w:t>
      </w:r>
      <w:r w:rsidR="006A3A8E">
        <w:rPr>
          <w:rFonts w:ascii="Times New Roman" w:eastAsia="黑体" w:hAnsi="Times New Roman" w:cs="Times New Roman" w:hint="eastAsia"/>
          <w:bCs/>
          <w:sz w:val="32"/>
          <w:szCs w:val="32"/>
        </w:rPr>
        <w:t>资料</w:t>
      </w:r>
    </w:p>
    <w:p w14:paraId="1D5F2780" w14:textId="457C6AC8" w:rsidR="00745BE1" w:rsidRPr="00625795" w:rsidRDefault="006A3A8E" w:rsidP="00625795">
      <w:pPr>
        <w:pStyle w:val="a9"/>
        <w:spacing w:line="432" w:lineRule="atLeast"/>
        <w:ind w:firstLineChars="200" w:firstLine="640"/>
        <w:jc w:val="both"/>
        <w:rPr>
          <w:rFonts w:ascii="Times New Roman" w:eastAsia="仿宋_GB2312" w:hAnsi="Times New Roman" w:cs="Times New Roman"/>
          <w:color w:val="000000" w:themeColor="text1"/>
          <w:kern w:val="2"/>
          <w:sz w:val="32"/>
          <w:szCs w:val="32"/>
          <w:lang w:bidi="mn-Mong-CN"/>
        </w:rPr>
      </w:pPr>
      <w:r w:rsidRPr="00625795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整理</w:t>
      </w:r>
      <w:r w:rsidRPr="00625795">
        <w:rPr>
          <w:rFonts w:ascii="Times New Roman" w:eastAsia="仿宋_GB2312" w:hAnsi="Times New Roman" w:cs="Times New Roman"/>
          <w:color w:val="000000" w:themeColor="text1"/>
          <w:kern w:val="2"/>
          <w:sz w:val="32"/>
          <w:szCs w:val="32"/>
          <w:lang w:bidi="mn-Mong-CN"/>
        </w:rPr>
        <w:t>毕业</w:t>
      </w:r>
      <w:r w:rsidRPr="00625795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论文</w:t>
      </w:r>
      <w:r w:rsidRPr="00625795">
        <w:rPr>
          <w:rFonts w:ascii="Times New Roman" w:eastAsia="仿宋_GB2312" w:hAnsi="Times New Roman" w:cs="Times New Roman"/>
          <w:color w:val="000000" w:themeColor="text1"/>
          <w:kern w:val="2"/>
          <w:sz w:val="32"/>
          <w:szCs w:val="32"/>
          <w:lang w:bidi="mn-Mong-CN"/>
        </w:rPr>
        <w:t>（</w:t>
      </w:r>
      <w:r w:rsidRPr="00625795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设计</w:t>
      </w:r>
      <w:r w:rsidRPr="00625795">
        <w:rPr>
          <w:rFonts w:ascii="Times New Roman" w:eastAsia="仿宋_GB2312" w:hAnsi="Times New Roman" w:cs="Times New Roman"/>
          <w:color w:val="000000" w:themeColor="text1"/>
          <w:kern w:val="2"/>
          <w:sz w:val="32"/>
          <w:szCs w:val="32"/>
          <w:lang w:bidi="mn-Mong-CN"/>
        </w:rPr>
        <w:t>）</w:t>
      </w:r>
      <w:r w:rsidRPr="00625795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及相关材料，包括但不限于：</w:t>
      </w:r>
      <w:r w:rsidRPr="00625795">
        <w:rPr>
          <w:rFonts w:ascii="Times New Roman" w:eastAsia="仿宋_GB2312" w:hAnsi="Times New Roman" w:cs="Times New Roman"/>
          <w:color w:val="000000" w:themeColor="text1"/>
          <w:kern w:val="2"/>
          <w:sz w:val="32"/>
          <w:szCs w:val="32"/>
          <w:lang w:bidi="mn-Mong-CN"/>
        </w:rPr>
        <w:t>毕业论文（设计）</w:t>
      </w:r>
      <w:r w:rsidRPr="00625795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、</w:t>
      </w:r>
      <w:r w:rsidR="005550E5" w:rsidRPr="00625795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选题情况统计表、</w:t>
      </w:r>
      <w:r w:rsidR="00C60CF3" w:rsidRPr="00625795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教师指导情况统计表、</w:t>
      </w:r>
      <w:r w:rsidR="004E7206" w:rsidRPr="00625795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开题报告、</w:t>
      </w:r>
      <w:r w:rsidR="00997BBD" w:rsidRPr="00625795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期中小结</w:t>
      </w:r>
      <w:r w:rsidR="004F4328" w:rsidRPr="00625795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、成绩表</w:t>
      </w:r>
      <w:r w:rsidR="00213BF0" w:rsidRPr="00625795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、评审答辩表、</w:t>
      </w:r>
      <w:r w:rsidR="00BD6982" w:rsidRPr="00625795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答辩记录</w:t>
      </w:r>
      <w:r w:rsidR="00572DD2" w:rsidRPr="00625795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、</w:t>
      </w:r>
      <w:r w:rsidR="00DB130D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学术不端检测报告、</w:t>
      </w:r>
      <w:r w:rsidR="00D63BB0" w:rsidRPr="00625795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优秀毕业论文（设计）推荐表</w:t>
      </w:r>
      <w:r w:rsidRPr="00625795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等有关材料。</w:t>
      </w:r>
    </w:p>
    <w:p w14:paraId="667B14C4" w14:textId="0E401BA9" w:rsidR="00745BE1" w:rsidRPr="0059233E" w:rsidRDefault="006A3A8E" w:rsidP="00625795">
      <w:pPr>
        <w:pStyle w:val="a9"/>
        <w:spacing w:line="432" w:lineRule="atLeast"/>
        <w:ind w:firstLineChars="200" w:firstLine="640"/>
        <w:jc w:val="both"/>
        <w:rPr>
          <w:rFonts w:ascii="Times New Roman" w:eastAsia="仿宋_GB2312" w:hAnsi="Times New Roman" w:cs="Times New Roman"/>
          <w:color w:val="000000" w:themeColor="text1"/>
          <w:kern w:val="2"/>
          <w:sz w:val="32"/>
          <w:szCs w:val="32"/>
          <w:lang w:bidi="mn-Mong-CN"/>
        </w:rPr>
      </w:pPr>
      <w:r w:rsidRPr="0059233E">
        <w:rPr>
          <w:rFonts w:ascii="Times New Roman" w:eastAsia="仿宋_GB2312" w:hAnsi="Times New Roman" w:cs="Times New Roman"/>
          <w:color w:val="000000" w:themeColor="text1"/>
          <w:kern w:val="2"/>
          <w:sz w:val="32"/>
          <w:szCs w:val="32"/>
          <w:lang w:bidi="mn-Mong-CN"/>
        </w:rPr>
        <w:t>重点关注选题、过程指导（开题报告</w:t>
      </w:r>
      <w:r w:rsidRPr="000C3D3F">
        <w:rPr>
          <w:rFonts w:ascii="Times New Roman" w:eastAsia="仿宋_GB2312" w:hAnsi="Times New Roman" w:cs="Times New Roman"/>
          <w:color w:val="000000" w:themeColor="text1"/>
          <w:kern w:val="2"/>
          <w:sz w:val="32"/>
          <w:szCs w:val="32"/>
          <w:lang w:bidi="mn-Mong-CN"/>
        </w:rPr>
        <w:t>、</w:t>
      </w:r>
      <w:r w:rsidR="00C34113" w:rsidRPr="000C3D3F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期中小结</w:t>
      </w:r>
      <w:r w:rsidRPr="000C3D3F">
        <w:rPr>
          <w:rFonts w:ascii="Times New Roman" w:eastAsia="仿宋_GB2312" w:hAnsi="Times New Roman" w:cs="Times New Roman"/>
          <w:color w:val="000000" w:themeColor="text1"/>
          <w:kern w:val="2"/>
          <w:sz w:val="32"/>
          <w:szCs w:val="32"/>
          <w:lang w:bidi="mn-Mong-CN"/>
        </w:rPr>
        <w:t>）、答辩记录是否规范到位，是否</w:t>
      </w:r>
      <w:r w:rsidRPr="0059233E">
        <w:rPr>
          <w:rFonts w:ascii="Times New Roman" w:eastAsia="仿宋_GB2312" w:hAnsi="Times New Roman" w:cs="Times New Roman"/>
          <w:color w:val="000000" w:themeColor="text1"/>
          <w:kern w:val="2"/>
          <w:sz w:val="32"/>
          <w:szCs w:val="32"/>
          <w:lang w:bidi="mn-Mong-CN"/>
        </w:rPr>
        <w:t>体现能力培养等</w:t>
      </w:r>
      <w:r w:rsidRPr="0059233E">
        <w:rPr>
          <w:rFonts w:ascii="Times New Roman" w:eastAsia="仿宋_GB2312" w:hAnsi="Times New Roman" w:cs="Times New Roman" w:hint="eastAsia"/>
          <w:color w:val="000000" w:themeColor="text1"/>
          <w:kern w:val="2"/>
          <w:sz w:val="32"/>
          <w:szCs w:val="32"/>
          <w:lang w:bidi="mn-Mong-CN"/>
        </w:rPr>
        <w:t>情况</w:t>
      </w:r>
      <w:r w:rsidRPr="0059233E">
        <w:rPr>
          <w:rFonts w:ascii="Times New Roman" w:eastAsia="仿宋_GB2312" w:hAnsi="Times New Roman" w:cs="Times New Roman"/>
          <w:color w:val="000000" w:themeColor="text1"/>
          <w:kern w:val="2"/>
          <w:sz w:val="32"/>
          <w:szCs w:val="32"/>
          <w:lang w:bidi="mn-Mong-CN"/>
        </w:rPr>
        <w:t>。</w:t>
      </w:r>
    </w:p>
    <w:p w14:paraId="1AD8970B" w14:textId="2BAED7D3" w:rsidR="00745BE1" w:rsidRDefault="00745BE1">
      <w:pPr>
        <w:pStyle w:val="Default"/>
        <w:rPr>
          <w:rFonts w:ascii="Times New Roman" w:cs="Times New Roman"/>
        </w:rPr>
      </w:pPr>
    </w:p>
    <w:p w14:paraId="1C599103" w14:textId="77777777" w:rsidR="008442D7" w:rsidRDefault="008442D7" w:rsidP="00F71347">
      <w:pPr>
        <w:pStyle w:val="Default"/>
        <w:rPr>
          <w:rFonts w:ascii="Times New Roman" w:eastAsia="仿宋_GB2312" w:cs="Times New Roman"/>
          <w:color w:val="000000" w:themeColor="text1"/>
          <w:kern w:val="2"/>
          <w:sz w:val="32"/>
          <w:szCs w:val="32"/>
        </w:rPr>
      </w:pPr>
    </w:p>
    <w:p w14:paraId="6D9A876D" w14:textId="62FCEE94" w:rsidR="00FB409D" w:rsidRPr="008442D7" w:rsidRDefault="00FB409D" w:rsidP="00F71347">
      <w:pPr>
        <w:pStyle w:val="Default"/>
        <w:rPr>
          <w:rFonts w:ascii="Times New Roman" w:eastAsia="仿宋_GB2312" w:cs="Times New Roman"/>
          <w:color w:val="000000" w:themeColor="text1"/>
          <w:kern w:val="2"/>
          <w:sz w:val="32"/>
          <w:szCs w:val="32"/>
        </w:rPr>
      </w:pPr>
      <w:r w:rsidRPr="008442D7">
        <w:rPr>
          <w:rFonts w:ascii="Times New Roman" w:eastAsia="仿宋_GB2312" w:cs="Times New Roman" w:hint="eastAsia"/>
          <w:color w:val="000000" w:themeColor="text1"/>
          <w:kern w:val="2"/>
          <w:sz w:val="32"/>
          <w:szCs w:val="32"/>
        </w:rPr>
        <w:lastRenderedPageBreak/>
        <w:t>注：详细的</w:t>
      </w:r>
      <w:r w:rsidR="008135CE" w:rsidRPr="008442D7">
        <w:rPr>
          <w:rFonts w:ascii="Times New Roman" w:eastAsia="仿宋_GB2312" w:cs="Times New Roman" w:hint="eastAsia"/>
          <w:color w:val="000000" w:themeColor="text1"/>
          <w:kern w:val="2"/>
          <w:sz w:val="32"/>
          <w:szCs w:val="32"/>
        </w:rPr>
        <w:t>教学</w:t>
      </w:r>
      <w:r w:rsidRPr="008442D7">
        <w:rPr>
          <w:rFonts w:ascii="Times New Roman" w:eastAsia="仿宋_GB2312" w:cs="Times New Roman" w:hint="eastAsia"/>
          <w:color w:val="000000" w:themeColor="text1"/>
          <w:kern w:val="2"/>
          <w:sz w:val="32"/>
          <w:szCs w:val="32"/>
        </w:rPr>
        <w:t>档案</w:t>
      </w:r>
      <w:r w:rsidR="008135CE" w:rsidRPr="008442D7">
        <w:rPr>
          <w:rFonts w:ascii="Times New Roman" w:eastAsia="仿宋_GB2312" w:cs="Times New Roman" w:hint="eastAsia"/>
          <w:color w:val="000000" w:themeColor="text1"/>
          <w:kern w:val="2"/>
          <w:sz w:val="32"/>
          <w:szCs w:val="32"/>
        </w:rPr>
        <w:t>整理要求见</w:t>
      </w:r>
      <w:r w:rsidR="00F71347" w:rsidRPr="008442D7">
        <w:rPr>
          <w:rFonts w:ascii="Times New Roman" w:eastAsia="仿宋_GB2312" w:cs="Times New Roman" w:hint="eastAsia"/>
          <w:color w:val="000000" w:themeColor="text1"/>
          <w:kern w:val="2"/>
          <w:sz w:val="32"/>
          <w:szCs w:val="32"/>
        </w:rPr>
        <w:t>《关于开展本科教育教学审核评估第一轮专项督导工作的通知》（教务处</w:t>
      </w:r>
      <w:r w:rsidR="00F71347" w:rsidRPr="008442D7">
        <w:rPr>
          <w:rFonts w:ascii="Times New Roman" w:eastAsia="仿宋_GB2312" w:cs="Times New Roman" w:hint="eastAsia"/>
          <w:color w:val="000000" w:themeColor="text1"/>
          <w:kern w:val="2"/>
          <w:sz w:val="32"/>
          <w:szCs w:val="32"/>
        </w:rPr>
        <w:t>2</w:t>
      </w:r>
      <w:r w:rsidR="00F71347" w:rsidRPr="008442D7">
        <w:rPr>
          <w:rFonts w:ascii="Times New Roman" w:eastAsia="仿宋_GB2312" w:cs="Times New Roman"/>
          <w:color w:val="000000" w:themeColor="text1"/>
          <w:kern w:val="2"/>
          <w:sz w:val="32"/>
          <w:szCs w:val="32"/>
        </w:rPr>
        <w:t>024</w:t>
      </w:r>
      <w:r w:rsidR="00F71347" w:rsidRPr="008442D7">
        <w:rPr>
          <w:rFonts w:ascii="Times New Roman" w:eastAsia="仿宋_GB2312" w:cs="Times New Roman" w:hint="eastAsia"/>
          <w:color w:val="000000" w:themeColor="text1"/>
          <w:kern w:val="2"/>
          <w:sz w:val="32"/>
          <w:szCs w:val="32"/>
        </w:rPr>
        <w:t>年</w:t>
      </w:r>
      <w:r w:rsidR="00F71347" w:rsidRPr="008442D7">
        <w:rPr>
          <w:rFonts w:ascii="Times New Roman" w:eastAsia="仿宋_GB2312" w:cs="Times New Roman" w:hint="eastAsia"/>
          <w:color w:val="000000" w:themeColor="text1"/>
          <w:kern w:val="2"/>
          <w:sz w:val="32"/>
          <w:szCs w:val="32"/>
        </w:rPr>
        <w:t>3</w:t>
      </w:r>
      <w:r w:rsidR="00F71347" w:rsidRPr="008442D7">
        <w:rPr>
          <w:rFonts w:ascii="Times New Roman" w:eastAsia="仿宋_GB2312" w:cs="Times New Roman" w:hint="eastAsia"/>
          <w:color w:val="000000" w:themeColor="text1"/>
          <w:kern w:val="2"/>
          <w:sz w:val="32"/>
          <w:szCs w:val="32"/>
        </w:rPr>
        <w:t>月</w:t>
      </w:r>
      <w:r w:rsidR="00F71347" w:rsidRPr="008442D7">
        <w:rPr>
          <w:rFonts w:ascii="Times New Roman" w:eastAsia="仿宋_GB2312" w:cs="Times New Roman" w:hint="eastAsia"/>
          <w:color w:val="000000" w:themeColor="text1"/>
          <w:kern w:val="2"/>
          <w:sz w:val="32"/>
          <w:szCs w:val="32"/>
        </w:rPr>
        <w:t>2</w:t>
      </w:r>
      <w:r w:rsidR="00F71347" w:rsidRPr="008442D7">
        <w:rPr>
          <w:rFonts w:ascii="Times New Roman" w:eastAsia="仿宋_GB2312" w:cs="Times New Roman"/>
          <w:color w:val="000000" w:themeColor="text1"/>
          <w:kern w:val="2"/>
          <w:sz w:val="32"/>
          <w:szCs w:val="32"/>
        </w:rPr>
        <w:t>5</w:t>
      </w:r>
      <w:r w:rsidR="00F71347" w:rsidRPr="008442D7">
        <w:rPr>
          <w:rFonts w:ascii="Times New Roman" w:eastAsia="仿宋_GB2312" w:cs="Times New Roman" w:hint="eastAsia"/>
          <w:color w:val="000000" w:themeColor="text1"/>
          <w:kern w:val="2"/>
          <w:sz w:val="32"/>
          <w:szCs w:val="32"/>
        </w:rPr>
        <w:t>日通知）</w:t>
      </w:r>
      <w:r w:rsidR="00385D11" w:rsidRPr="008442D7">
        <w:rPr>
          <w:rFonts w:ascii="Times New Roman" w:eastAsia="仿宋_GB2312" w:cs="Times New Roman" w:hint="eastAsia"/>
          <w:color w:val="000000" w:themeColor="text1"/>
          <w:kern w:val="2"/>
          <w:sz w:val="32"/>
          <w:szCs w:val="32"/>
        </w:rPr>
        <w:t>、《关于开展本科教育教学审核评估第二轮专项督导工作的通知》</w:t>
      </w:r>
      <w:r w:rsidR="00F71347" w:rsidRPr="008442D7">
        <w:rPr>
          <w:rFonts w:ascii="Times New Roman" w:eastAsia="仿宋_GB2312" w:cs="Times New Roman" w:hint="eastAsia"/>
          <w:color w:val="000000" w:themeColor="text1"/>
          <w:kern w:val="2"/>
          <w:sz w:val="32"/>
          <w:szCs w:val="32"/>
        </w:rPr>
        <w:t>（教务处</w:t>
      </w:r>
      <w:r w:rsidR="00F71347" w:rsidRPr="008442D7">
        <w:rPr>
          <w:rFonts w:ascii="Times New Roman" w:eastAsia="仿宋_GB2312" w:cs="Times New Roman" w:hint="eastAsia"/>
          <w:color w:val="000000" w:themeColor="text1"/>
          <w:kern w:val="2"/>
          <w:sz w:val="32"/>
          <w:szCs w:val="32"/>
        </w:rPr>
        <w:t>2</w:t>
      </w:r>
      <w:r w:rsidR="00F71347" w:rsidRPr="008442D7">
        <w:rPr>
          <w:rFonts w:ascii="Times New Roman" w:eastAsia="仿宋_GB2312" w:cs="Times New Roman"/>
          <w:color w:val="000000" w:themeColor="text1"/>
          <w:kern w:val="2"/>
          <w:sz w:val="32"/>
          <w:szCs w:val="32"/>
        </w:rPr>
        <w:t>024</w:t>
      </w:r>
      <w:r w:rsidR="00F71347" w:rsidRPr="008442D7">
        <w:rPr>
          <w:rFonts w:ascii="Times New Roman" w:eastAsia="仿宋_GB2312" w:cs="Times New Roman" w:hint="eastAsia"/>
          <w:color w:val="000000" w:themeColor="text1"/>
          <w:kern w:val="2"/>
          <w:sz w:val="32"/>
          <w:szCs w:val="32"/>
        </w:rPr>
        <w:t>年</w:t>
      </w:r>
      <w:r w:rsidR="00F71347" w:rsidRPr="008442D7">
        <w:rPr>
          <w:rFonts w:ascii="Times New Roman" w:eastAsia="仿宋_GB2312" w:cs="Times New Roman"/>
          <w:color w:val="000000" w:themeColor="text1"/>
          <w:kern w:val="2"/>
          <w:sz w:val="32"/>
          <w:szCs w:val="32"/>
        </w:rPr>
        <w:t>5</w:t>
      </w:r>
      <w:r w:rsidR="00F71347" w:rsidRPr="008442D7">
        <w:rPr>
          <w:rFonts w:ascii="Times New Roman" w:eastAsia="仿宋_GB2312" w:cs="Times New Roman" w:hint="eastAsia"/>
          <w:color w:val="000000" w:themeColor="text1"/>
          <w:kern w:val="2"/>
          <w:sz w:val="32"/>
          <w:szCs w:val="32"/>
        </w:rPr>
        <w:t>月</w:t>
      </w:r>
      <w:r w:rsidR="00F71347" w:rsidRPr="008442D7">
        <w:rPr>
          <w:rFonts w:ascii="Times New Roman" w:eastAsia="仿宋_GB2312" w:cs="Times New Roman"/>
          <w:color w:val="000000" w:themeColor="text1"/>
          <w:kern w:val="2"/>
          <w:sz w:val="32"/>
          <w:szCs w:val="32"/>
        </w:rPr>
        <w:t>7</w:t>
      </w:r>
      <w:r w:rsidR="00F71347" w:rsidRPr="008442D7">
        <w:rPr>
          <w:rFonts w:ascii="Times New Roman" w:eastAsia="仿宋_GB2312" w:cs="Times New Roman" w:hint="eastAsia"/>
          <w:color w:val="000000" w:themeColor="text1"/>
          <w:kern w:val="2"/>
          <w:sz w:val="32"/>
          <w:szCs w:val="32"/>
        </w:rPr>
        <w:t>日通知）。</w:t>
      </w:r>
    </w:p>
    <w:sectPr w:rsidR="00FB409D" w:rsidRPr="008442D7">
      <w:headerReference w:type="default" r:id="rId6"/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254EC" w14:textId="77777777" w:rsidR="00683823" w:rsidRDefault="00683823">
      <w:r>
        <w:separator/>
      </w:r>
    </w:p>
  </w:endnote>
  <w:endnote w:type="continuationSeparator" w:id="0">
    <w:p w14:paraId="0002BD9F" w14:textId="77777777" w:rsidR="00683823" w:rsidRDefault="0068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5D5B9" w14:textId="77777777" w:rsidR="00745BE1" w:rsidRDefault="006A3A8E">
    <w:pPr>
      <w:pStyle w:val="a5"/>
      <w:jc w:val="center"/>
      <w:rPr>
        <w:rFonts w:ascii="仿宋" w:eastAsia="仿宋" w:hAnsi="仿宋"/>
        <w:sz w:val="28"/>
        <w:szCs w:val="28"/>
      </w:rPr>
    </w:pPr>
    <w:r>
      <w:rPr>
        <w:rFonts w:ascii="仿宋" w:eastAsia="仿宋" w:hAnsi="仿宋"/>
        <w:sz w:val="28"/>
        <w:szCs w:val="28"/>
      </w:rPr>
      <w:fldChar w:fldCharType="begin"/>
    </w:r>
    <w:r>
      <w:rPr>
        <w:rFonts w:ascii="仿宋" w:eastAsia="仿宋" w:hAnsi="仿宋"/>
        <w:sz w:val="28"/>
        <w:szCs w:val="28"/>
      </w:rPr>
      <w:instrText>PAGE   \* MERGEFORMAT</w:instrText>
    </w:r>
    <w:r>
      <w:rPr>
        <w:rFonts w:ascii="仿宋" w:eastAsia="仿宋" w:hAnsi="仿宋"/>
        <w:sz w:val="28"/>
        <w:szCs w:val="28"/>
      </w:rPr>
      <w:fldChar w:fldCharType="separate"/>
    </w:r>
    <w:r>
      <w:rPr>
        <w:rFonts w:ascii="仿宋" w:eastAsia="仿宋" w:hAnsi="仿宋"/>
        <w:sz w:val="28"/>
        <w:szCs w:val="28"/>
        <w:lang w:val="zh-CN"/>
      </w:rPr>
      <w:t>1</w:t>
    </w:r>
    <w:r>
      <w:rPr>
        <w:rFonts w:ascii="仿宋" w:eastAsia="仿宋" w:hAnsi="仿宋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DBC6F" w14:textId="77777777" w:rsidR="00683823" w:rsidRDefault="00683823">
      <w:r>
        <w:separator/>
      </w:r>
    </w:p>
  </w:footnote>
  <w:footnote w:type="continuationSeparator" w:id="0">
    <w:p w14:paraId="0F2AF197" w14:textId="77777777" w:rsidR="00683823" w:rsidRDefault="00683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66192" w14:textId="77777777" w:rsidR="00745BE1" w:rsidRDefault="00745BE1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A4NzIyN2MxYTlmMzQ1NGE2MjU5NWRkMjhlOGMxYTAifQ=="/>
  </w:docVars>
  <w:rsids>
    <w:rsidRoot w:val="002737FC"/>
    <w:rsid w:val="00013046"/>
    <w:rsid w:val="00014269"/>
    <w:rsid w:val="000464A5"/>
    <w:rsid w:val="0005433A"/>
    <w:rsid w:val="00067334"/>
    <w:rsid w:val="000930D1"/>
    <w:rsid w:val="00094BCE"/>
    <w:rsid w:val="000B7C26"/>
    <w:rsid w:val="000C3D3F"/>
    <w:rsid w:val="000F5F39"/>
    <w:rsid w:val="0011003F"/>
    <w:rsid w:val="00132D8E"/>
    <w:rsid w:val="001539D5"/>
    <w:rsid w:val="00164C65"/>
    <w:rsid w:val="00165A57"/>
    <w:rsid w:val="00187ECD"/>
    <w:rsid w:val="001A004D"/>
    <w:rsid w:val="001B2519"/>
    <w:rsid w:val="001B339E"/>
    <w:rsid w:val="001B78B5"/>
    <w:rsid w:val="001F2056"/>
    <w:rsid w:val="002109AB"/>
    <w:rsid w:val="00213BF0"/>
    <w:rsid w:val="00226012"/>
    <w:rsid w:val="00231416"/>
    <w:rsid w:val="00231704"/>
    <w:rsid w:val="00232929"/>
    <w:rsid w:val="00235A14"/>
    <w:rsid w:val="0023620F"/>
    <w:rsid w:val="00256482"/>
    <w:rsid w:val="00266A5A"/>
    <w:rsid w:val="00266FAF"/>
    <w:rsid w:val="0027113F"/>
    <w:rsid w:val="002732FB"/>
    <w:rsid w:val="002737FC"/>
    <w:rsid w:val="00294931"/>
    <w:rsid w:val="002A319D"/>
    <w:rsid w:val="002C5564"/>
    <w:rsid w:val="002C65CE"/>
    <w:rsid w:val="002E076E"/>
    <w:rsid w:val="002E1D83"/>
    <w:rsid w:val="002E2198"/>
    <w:rsid w:val="002E673B"/>
    <w:rsid w:val="002F0151"/>
    <w:rsid w:val="00312216"/>
    <w:rsid w:val="00320B7B"/>
    <w:rsid w:val="00320EE7"/>
    <w:rsid w:val="00353913"/>
    <w:rsid w:val="00366190"/>
    <w:rsid w:val="00385D11"/>
    <w:rsid w:val="00396855"/>
    <w:rsid w:val="003C2E69"/>
    <w:rsid w:val="003C6AA8"/>
    <w:rsid w:val="003D6055"/>
    <w:rsid w:val="003E5DC7"/>
    <w:rsid w:val="003F264C"/>
    <w:rsid w:val="00437BCF"/>
    <w:rsid w:val="00442B1B"/>
    <w:rsid w:val="00443ECE"/>
    <w:rsid w:val="00446635"/>
    <w:rsid w:val="004533CB"/>
    <w:rsid w:val="0045606C"/>
    <w:rsid w:val="00496E58"/>
    <w:rsid w:val="004A128D"/>
    <w:rsid w:val="004A314A"/>
    <w:rsid w:val="004B05B5"/>
    <w:rsid w:val="004C0531"/>
    <w:rsid w:val="004D0EE1"/>
    <w:rsid w:val="004E7206"/>
    <w:rsid w:val="004F4328"/>
    <w:rsid w:val="005037AE"/>
    <w:rsid w:val="00517B4E"/>
    <w:rsid w:val="0052223F"/>
    <w:rsid w:val="00523FF8"/>
    <w:rsid w:val="005304BC"/>
    <w:rsid w:val="005331AF"/>
    <w:rsid w:val="0053338F"/>
    <w:rsid w:val="005550E5"/>
    <w:rsid w:val="00572DD2"/>
    <w:rsid w:val="0059233E"/>
    <w:rsid w:val="00596A45"/>
    <w:rsid w:val="005A5025"/>
    <w:rsid w:val="005E426C"/>
    <w:rsid w:val="005F4A0B"/>
    <w:rsid w:val="006012B0"/>
    <w:rsid w:val="00617FB0"/>
    <w:rsid w:val="006251AD"/>
    <w:rsid w:val="00625795"/>
    <w:rsid w:val="006644C2"/>
    <w:rsid w:val="0066653C"/>
    <w:rsid w:val="00675190"/>
    <w:rsid w:val="00683823"/>
    <w:rsid w:val="006937D7"/>
    <w:rsid w:val="006A0CF6"/>
    <w:rsid w:val="006A1AD2"/>
    <w:rsid w:val="006A3A8E"/>
    <w:rsid w:val="006E3BA2"/>
    <w:rsid w:val="00705580"/>
    <w:rsid w:val="00705D80"/>
    <w:rsid w:val="00735BD2"/>
    <w:rsid w:val="00745BE1"/>
    <w:rsid w:val="00754CDB"/>
    <w:rsid w:val="0075628C"/>
    <w:rsid w:val="00783860"/>
    <w:rsid w:val="007913C9"/>
    <w:rsid w:val="007B0552"/>
    <w:rsid w:val="007B63FF"/>
    <w:rsid w:val="007C534E"/>
    <w:rsid w:val="007F2A84"/>
    <w:rsid w:val="007F2C93"/>
    <w:rsid w:val="0081182A"/>
    <w:rsid w:val="008135CE"/>
    <w:rsid w:val="00826230"/>
    <w:rsid w:val="008370D3"/>
    <w:rsid w:val="008442D7"/>
    <w:rsid w:val="0086788E"/>
    <w:rsid w:val="008D3B5A"/>
    <w:rsid w:val="008F235B"/>
    <w:rsid w:val="00926190"/>
    <w:rsid w:val="009263CE"/>
    <w:rsid w:val="009265B6"/>
    <w:rsid w:val="009534E6"/>
    <w:rsid w:val="00967991"/>
    <w:rsid w:val="00977634"/>
    <w:rsid w:val="0098455E"/>
    <w:rsid w:val="009955E5"/>
    <w:rsid w:val="00997BBD"/>
    <w:rsid w:val="009A44EE"/>
    <w:rsid w:val="009A4B25"/>
    <w:rsid w:val="009B7DB7"/>
    <w:rsid w:val="00A0510F"/>
    <w:rsid w:val="00A078FE"/>
    <w:rsid w:val="00A3174A"/>
    <w:rsid w:val="00A35FB5"/>
    <w:rsid w:val="00A37840"/>
    <w:rsid w:val="00A56A72"/>
    <w:rsid w:val="00A650D4"/>
    <w:rsid w:val="00AA658A"/>
    <w:rsid w:val="00AA7B20"/>
    <w:rsid w:val="00AB1072"/>
    <w:rsid w:val="00AB63CA"/>
    <w:rsid w:val="00AB7F3E"/>
    <w:rsid w:val="00AC79AE"/>
    <w:rsid w:val="00AD30EA"/>
    <w:rsid w:val="00AD3BF0"/>
    <w:rsid w:val="00B07077"/>
    <w:rsid w:val="00B2650F"/>
    <w:rsid w:val="00B31E59"/>
    <w:rsid w:val="00B47AF9"/>
    <w:rsid w:val="00B55E30"/>
    <w:rsid w:val="00B56E00"/>
    <w:rsid w:val="00B6796D"/>
    <w:rsid w:val="00B70FC8"/>
    <w:rsid w:val="00B82F59"/>
    <w:rsid w:val="00B855FC"/>
    <w:rsid w:val="00BA4457"/>
    <w:rsid w:val="00BA4849"/>
    <w:rsid w:val="00BB3957"/>
    <w:rsid w:val="00BB4D49"/>
    <w:rsid w:val="00BD577C"/>
    <w:rsid w:val="00BD6982"/>
    <w:rsid w:val="00BE4730"/>
    <w:rsid w:val="00BE76A4"/>
    <w:rsid w:val="00BF39FB"/>
    <w:rsid w:val="00C049B6"/>
    <w:rsid w:val="00C33AD3"/>
    <w:rsid w:val="00C34113"/>
    <w:rsid w:val="00C368DB"/>
    <w:rsid w:val="00C56CAB"/>
    <w:rsid w:val="00C60CF3"/>
    <w:rsid w:val="00C66296"/>
    <w:rsid w:val="00C66493"/>
    <w:rsid w:val="00C77D51"/>
    <w:rsid w:val="00CC0608"/>
    <w:rsid w:val="00CF6DFC"/>
    <w:rsid w:val="00D0181D"/>
    <w:rsid w:val="00D07961"/>
    <w:rsid w:val="00D11884"/>
    <w:rsid w:val="00D16C2C"/>
    <w:rsid w:val="00D311E6"/>
    <w:rsid w:val="00D33640"/>
    <w:rsid w:val="00D63BB0"/>
    <w:rsid w:val="00D64937"/>
    <w:rsid w:val="00D659D8"/>
    <w:rsid w:val="00D82078"/>
    <w:rsid w:val="00D97FE2"/>
    <w:rsid w:val="00DB130D"/>
    <w:rsid w:val="00DD06DC"/>
    <w:rsid w:val="00DD6288"/>
    <w:rsid w:val="00DD6476"/>
    <w:rsid w:val="00DD672F"/>
    <w:rsid w:val="00E50BA1"/>
    <w:rsid w:val="00E512C8"/>
    <w:rsid w:val="00E6242E"/>
    <w:rsid w:val="00E82E44"/>
    <w:rsid w:val="00EA1E59"/>
    <w:rsid w:val="00EA7FAD"/>
    <w:rsid w:val="00EB50FC"/>
    <w:rsid w:val="00EE0723"/>
    <w:rsid w:val="00EE7261"/>
    <w:rsid w:val="00F10A9E"/>
    <w:rsid w:val="00F17B19"/>
    <w:rsid w:val="00F306E3"/>
    <w:rsid w:val="00F463A2"/>
    <w:rsid w:val="00F64F96"/>
    <w:rsid w:val="00F71347"/>
    <w:rsid w:val="00FB409D"/>
    <w:rsid w:val="00FD6141"/>
    <w:rsid w:val="00FE6B2C"/>
    <w:rsid w:val="00FF6CBA"/>
    <w:rsid w:val="01F43E6A"/>
    <w:rsid w:val="0DEF275F"/>
    <w:rsid w:val="20F3340F"/>
    <w:rsid w:val="245C1D65"/>
    <w:rsid w:val="27216C92"/>
    <w:rsid w:val="29C37A5D"/>
    <w:rsid w:val="3B293DEA"/>
    <w:rsid w:val="3DA61CC4"/>
    <w:rsid w:val="47072F48"/>
    <w:rsid w:val="564B6CF8"/>
    <w:rsid w:val="642750E7"/>
    <w:rsid w:val="6A2863A3"/>
    <w:rsid w:val="73BD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AEBE79"/>
  <w15:docId w15:val="{14455923-5DF9-4C71-92BE-4FAC39D61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8"/>
      <w:lang w:bidi="mn-Mong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22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2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2"/>
    </w:rPr>
  </w:style>
  <w:style w:type="paragraph" w:styleId="a9">
    <w:name w:val="Normal (Web)"/>
    <w:basedOn w:val="a"/>
    <w:uiPriority w:val="99"/>
    <w:unhideWhenUsed/>
    <w:qFormat/>
    <w:pPr>
      <w:widowControl/>
      <w:jc w:val="left"/>
    </w:pPr>
    <w:rPr>
      <w:rFonts w:ascii="宋体" w:eastAsia="宋体" w:hAnsi="宋体" w:cs="宋体"/>
      <w:kern w:val="0"/>
      <w:sz w:val="24"/>
      <w:szCs w:val="24"/>
      <w:lang w:bidi="ar-SA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22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22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123</cp:lastModifiedBy>
  <cp:revision>165</cp:revision>
  <dcterms:created xsi:type="dcterms:W3CDTF">2023-09-06T07:42:00Z</dcterms:created>
  <dcterms:modified xsi:type="dcterms:W3CDTF">2024-07-03T03:09:00Z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E0DF18FEF95047D5BAA34A45E5A207EE_12</vt:lpwstr>
  </property>
</Properties>
</file>